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E2E" w:rsidRPr="00344E2E" w:rsidRDefault="00344E2E" w:rsidP="00344E2E">
      <w:pPr>
        <w:ind w:left="-567" w:right="-284"/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ru-RU"/>
        </w:rPr>
      </w:pPr>
      <w:r w:rsidRPr="00344E2E"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ru-RU"/>
        </w:rPr>
        <w:t>Урок музыки по теме "Музыкальные инструменты России (4 класс, 2 четверть)</w:t>
      </w:r>
    </w:p>
    <w:p w:rsidR="00054924" w:rsidRPr="00344E2E" w:rsidRDefault="00344E2E">
      <w:pPr>
        <w:rPr>
          <w:rFonts w:ascii="Times New Roman" w:hAnsi="Times New Roman" w:cs="Times New Roman"/>
          <w:b/>
          <w:i/>
          <w:sz w:val="28"/>
          <w:szCs w:val="24"/>
        </w:rPr>
      </w:pPr>
      <w:r w:rsidRPr="00344E2E">
        <w:rPr>
          <w:rFonts w:ascii="Times New Roman" w:hAnsi="Times New Roman" w:cs="Times New Roman"/>
          <w:b/>
          <w:i/>
          <w:sz w:val="16"/>
          <w:szCs w:val="24"/>
        </w:rPr>
        <w:t xml:space="preserve"> </w:t>
      </w:r>
      <w:r w:rsidR="002365E8" w:rsidRPr="00344E2E">
        <w:rPr>
          <w:rFonts w:ascii="Times New Roman" w:hAnsi="Times New Roman" w:cs="Times New Roman"/>
          <w:b/>
          <w:i/>
          <w:sz w:val="28"/>
          <w:szCs w:val="24"/>
        </w:rPr>
        <w:t>«..И звенит гармоника, и поёт баян</w:t>
      </w:r>
      <w:proofErr w:type="gramStart"/>
      <w:r w:rsidR="002365E8" w:rsidRPr="00344E2E">
        <w:rPr>
          <w:rFonts w:ascii="Times New Roman" w:hAnsi="Times New Roman" w:cs="Times New Roman"/>
          <w:b/>
          <w:i/>
          <w:sz w:val="28"/>
          <w:szCs w:val="24"/>
        </w:rPr>
        <w:t>.»</w:t>
      </w:r>
      <w:proofErr w:type="gramEnd"/>
    </w:p>
    <w:p w:rsidR="00344E2E" w:rsidRPr="00BF065D" w:rsidRDefault="00344E2E" w:rsidP="00344E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6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урока:</w:t>
      </w:r>
      <w:r w:rsidRPr="00BF0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Расширение и закрепление знаний учащихся о русских народных инструментах.</w:t>
      </w:r>
    </w:p>
    <w:p w:rsidR="003E75E5" w:rsidRPr="009B437C" w:rsidRDefault="003E75E5" w:rsidP="003E75E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37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Задачи:</w:t>
      </w:r>
    </w:p>
    <w:p w:rsidR="003E75E5" w:rsidRPr="009B437C" w:rsidRDefault="00D858E5" w:rsidP="003E75E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Исследовать историю создания </w:t>
      </w:r>
      <w:r w:rsidR="003E75E5" w:rsidRPr="009B4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русских народных инструм</w:t>
      </w:r>
      <w:r w:rsidR="00532CC3">
        <w:rPr>
          <w:rFonts w:ascii="Times New Roman" w:eastAsia="Times New Roman" w:hAnsi="Times New Roman" w:cs="Times New Roman"/>
          <w:sz w:val="24"/>
          <w:szCs w:val="24"/>
          <w:lang w:eastAsia="ru-RU"/>
        </w:rPr>
        <w:t>ентов (гармонь, баян</w:t>
      </w:r>
      <w:r w:rsidR="003E75E5" w:rsidRPr="009B437C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3E75E5" w:rsidRDefault="00957B85" w:rsidP="00532CC3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различать</w:t>
      </w:r>
      <w:r w:rsidR="00D85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тембры  народных инструментов                     </w:t>
      </w:r>
    </w:p>
    <w:p w:rsidR="00532CC3" w:rsidRPr="00532CC3" w:rsidRDefault="00532CC3" w:rsidP="00532CC3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Закрепить ранее полученные  знания.</w:t>
      </w:r>
    </w:p>
    <w:p w:rsidR="003E75E5" w:rsidRPr="009B437C" w:rsidRDefault="003E75E5" w:rsidP="003E75E5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Продолжить формирование </w:t>
      </w:r>
      <w:proofErr w:type="spellStart"/>
      <w:r w:rsidRPr="009B437C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слушательского</w:t>
      </w:r>
      <w:proofErr w:type="spellEnd"/>
      <w:r w:rsidRPr="009B4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опыта.</w:t>
      </w:r>
    </w:p>
    <w:p w:rsidR="003E75E5" w:rsidRPr="009B437C" w:rsidRDefault="003E75E5" w:rsidP="003E75E5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37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любовь и уважение к музыкальному творчеству русского народа.</w:t>
      </w:r>
    </w:p>
    <w:p w:rsidR="00532CC3" w:rsidRPr="009B437C" w:rsidRDefault="00532CC3" w:rsidP="003E75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75E5" w:rsidRPr="00534D25" w:rsidRDefault="003E75E5" w:rsidP="003E75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D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Содержание:</w:t>
      </w:r>
    </w:p>
    <w:p w:rsidR="00534D25" w:rsidRPr="00534D25" w:rsidRDefault="00534D25" w:rsidP="00534D2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D2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Муз. И Космачёвой «</w:t>
      </w:r>
      <w:proofErr w:type="spellStart"/>
      <w:r w:rsidRPr="00534D25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Здравствуй</w:t>
      </w:r>
      <w:proofErr w:type="gramStart"/>
      <w:r w:rsidRPr="00534D25">
        <w:rPr>
          <w:rFonts w:ascii="Times New Roman" w:eastAsia="Times New Roman" w:hAnsi="Times New Roman" w:cs="Times New Roman"/>
          <w:sz w:val="24"/>
          <w:szCs w:val="24"/>
          <w:lang w:eastAsia="ru-RU"/>
        </w:rPr>
        <w:t>,д</w:t>
      </w:r>
      <w:proofErr w:type="gramEnd"/>
      <w:r w:rsidRPr="00534D25">
        <w:rPr>
          <w:rFonts w:ascii="Times New Roman" w:eastAsia="Times New Roman" w:hAnsi="Times New Roman" w:cs="Times New Roman"/>
          <w:sz w:val="24"/>
          <w:szCs w:val="24"/>
          <w:lang w:eastAsia="ru-RU"/>
        </w:rPr>
        <w:t>етство</w:t>
      </w:r>
      <w:proofErr w:type="spellEnd"/>
      <w:r w:rsidRPr="00534D25">
        <w:rPr>
          <w:rFonts w:ascii="Times New Roman" w:eastAsia="Times New Roman" w:hAnsi="Times New Roman" w:cs="Times New Roman"/>
          <w:sz w:val="24"/>
          <w:szCs w:val="24"/>
          <w:lang w:eastAsia="ru-RU"/>
        </w:rPr>
        <w:t>!»</w:t>
      </w:r>
    </w:p>
    <w:p w:rsidR="00534D25" w:rsidRPr="00534D25" w:rsidRDefault="00534D25" w:rsidP="00534D2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D25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Звучание гуслей</w:t>
      </w:r>
      <w:proofErr w:type="gramStart"/>
      <w:r w:rsidRPr="00534D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534D25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Былинные наигрыши</w:t>
      </w:r>
    </w:p>
    <w:p w:rsidR="00534D25" w:rsidRPr="00534D25" w:rsidRDefault="00534D25" w:rsidP="00534D2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D2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Полянка» русский народный наигрыш</w:t>
      </w:r>
    </w:p>
    <w:p w:rsidR="00534D25" w:rsidRPr="00534D25" w:rsidRDefault="00534D25" w:rsidP="00534D2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D25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Видеофрагменты  об истории создания инструментов</w:t>
      </w:r>
    </w:p>
    <w:p w:rsidR="00534D25" w:rsidRPr="00534D25" w:rsidRDefault="00534D25" w:rsidP="00534D2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Кроссворд</w:t>
      </w:r>
    </w:p>
    <w:p w:rsidR="00534D25" w:rsidRPr="00534D25" w:rsidRDefault="00534D25" w:rsidP="00534D2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Г.Струве «Песня о России»</w:t>
      </w:r>
    </w:p>
    <w:p w:rsidR="00534D25" w:rsidRPr="00534D25" w:rsidRDefault="00534D25" w:rsidP="00534D2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75E5" w:rsidRPr="009B437C" w:rsidRDefault="003E75E5" w:rsidP="00534D2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3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Виды и формы контроля: </w:t>
      </w:r>
    </w:p>
    <w:p w:rsidR="003E75E5" w:rsidRPr="009B437C" w:rsidRDefault="003E75E5" w:rsidP="003E75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Наблюдение за пластикой во время звучания инструментов; прослушивание; пение по руке; </w:t>
      </w:r>
      <w:proofErr w:type="spellStart"/>
      <w:r w:rsidRPr="009B437C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дирижирование</w:t>
      </w:r>
      <w:proofErr w:type="spellEnd"/>
      <w:r w:rsidRPr="009B437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E75E5" w:rsidRPr="009B437C" w:rsidRDefault="003E75E5" w:rsidP="003E75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3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Проблема урока: </w:t>
      </w:r>
      <w:r w:rsidR="00957B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познакомить и расширить знания о музыкальных символах  русского народа – гармонь, баян.</w:t>
      </w:r>
    </w:p>
    <w:p w:rsidR="003E75E5" w:rsidRPr="009B437C" w:rsidRDefault="003E75E5" w:rsidP="003E75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3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Повышенные знания, творчество:</w:t>
      </w:r>
    </w:p>
    <w:p w:rsidR="003E75E5" w:rsidRPr="009B437C" w:rsidRDefault="003E75E5" w:rsidP="003E75E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37C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определять тип народного инструмента;</w:t>
      </w:r>
    </w:p>
    <w:p w:rsidR="003E75E5" w:rsidRPr="009B437C" w:rsidRDefault="003E75E5" w:rsidP="003E75E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37C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принимать участие в общем исполнении, элементах импровизации.</w:t>
      </w:r>
    </w:p>
    <w:p w:rsidR="003E75E5" w:rsidRPr="009B437C" w:rsidRDefault="003E75E5" w:rsidP="003E75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75E5" w:rsidRPr="009B437C" w:rsidRDefault="009B437C" w:rsidP="003E75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3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B43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B43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B43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B43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E75E5" w:rsidRPr="009B437C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урока.</w:t>
      </w:r>
    </w:p>
    <w:p w:rsidR="003E75E5" w:rsidRPr="009B437C" w:rsidRDefault="00077C8E" w:rsidP="00A723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_x0000_s1027" style="position:absolute;margin-left:355.25pt;margin-top:.1pt;width:74pt;height:13.1pt;z-index:251659264"/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_x0000_s1026" style="position:absolute;margin-left:202.95pt;margin-top:.1pt;width:107.55pt;height:13.1pt;z-index:251658240"/>
        </w:pict>
      </w:r>
      <w:r w:rsidR="003E75E5" w:rsidRPr="009B437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доске  написана тема: «</w:t>
      </w:r>
      <w:proofErr w:type="gramStart"/>
      <w:r w:rsidR="00A7234C" w:rsidRPr="009B4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="00A7234C" w:rsidRPr="009B4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.И звенит              </w:t>
      </w:r>
      <w:r w:rsidR="00E114A6" w:rsidRPr="009B4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="00A7234C" w:rsidRPr="009B4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 и поёт</w:t>
      </w:r>
    </w:p>
    <w:p w:rsidR="003E75E5" w:rsidRPr="009B437C" w:rsidRDefault="003E75E5" w:rsidP="003E75E5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9B437C">
        <w:rPr>
          <w:rFonts w:ascii="Times New Roman" w:hAnsi="Times New Roman" w:cs="Times New Roman"/>
          <w:sz w:val="24"/>
          <w:szCs w:val="24"/>
          <w:lang w:eastAsia="ru-RU"/>
        </w:rPr>
        <w:t>Учитель: Здравствуйте, ребята!</w:t>
      </w:r>
    </w:p>
    <w:p w:rsidR="003E75E5" w:rsidRPr="009B437C" w:rsidRDefault="003E75E5" w:rsidP="003E75E5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9B437C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   Сегодня на уроке мы продолжим с вами говорить о народной музыке России.</w:t>
      </w:r>
    </w:p>
    <w:p w:rsidR="003E75E5" w:rsidRPr="009B437C" w:rsidRDefault="00A7234C" w:rsidP="003E75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37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Познакомимся с новыми музыкальными инструментами, проверим ваше домашнее задание, и, конечно же, будем петь наши любимые песни. Тема нашего урока написана на доске, но  главные слова, с которыми  мы должны</w:t>
      </w:r>
      <w:r w:rsidR="00EF5DDC" w:rsidRPr="009B4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познакомиться, закрыты. Наша задача – найти эти слова.</w:t>
      </w:r>
    </w:p>
    <w:p w:rsidR="00EF5DDC" w:rsidRPr="009B437C" w:rsidRDefault="00EF5DDC" w:rsidP="003E75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37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Итак, начнем наш урок с  песни – приветствия</w:t>
      </w:r>
    </w:p>
    <w:p w:rsidR="00EF5DDC" w:rsidRPr="009B437C" w:rsidRDefault="00EF5DDC" w:rsidP="003E75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37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Муз. И</w:t>
      </w:r>
      <w:r w:rsidR="00532CC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B4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Космачёвой «Здравствуй, детство!»</w:t>
      </w:r>
      <w:r w:rsidR="00532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F5DDC" w:rsidRPr="009B437C" w:rsidRDefault="00EF5DDC" w:rsidP="003E75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37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Учитель. Вы замечательно исполнили эту песню. А кто мне скажет, о чём пелось в песне?</w:t>
      </w:r>
    </w:p>
    <w:p w:rsidR="00EF5DDC" w:rsidRPr="009B437C" w:rsidRDefault="00EF5DDC" w:rsidP="00EF5DD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9B437C">
        <w:rPr>
          <w:rFonts w:ascii="Times New Roman" w:hAnsi="Times New Roman" w:cs="Times New Roman"/>
          <w:sz w:val="24"/>
          <w:szCs w:val="24"/>
          <w:lang w:eastAsia="ru-RU"/>
        </w:rPr>
        <w:t>Д. О доме,</w:t>
      </w:r>
    </w:p>
    <w:p w:rsidR="00EF5DDC" w:rsidRPr="009B437C" w:rsidRDefault="00EF5DDC" w:rsidP="00EF5DD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9B437C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9B437C">
        <w:rPr>
          <w:rFonts w:ascii="Times New Roman" w:hAnsi="Times New Roman" w:cs="Times New Roman"/>
          <w:sz w:val="24"/>
          <w:szCs w:val="24"/>
          <w:lang w:eastAsia="ru-RU"/>
        </w:rPr>
        <w:tab/>
        <w:t>Об улице, на которой живём,</w:t>
      </w:r>
    </w:p>
    <w:p w:rsidR="00EF5DDC" w:rsidRPr="009B437C" w:rsidRDefault="00EF5DDC" w:rsidP="00EF5DD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9B437C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9B437C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9B437C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9B437C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9B437C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9B437C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7818B0" w:rsidRPr="009B437C">
        <w:rPr>
          <w:rFonts w:ascii="Times New Roman" w:hAnsi="Times New Roman" w:cs="Times New Roman"/>
          <w:sz w:val="24"/>
          <w:szCs w:val="24"/>
          <w:lang w:eastAsia="ru-RU"/>
        </w:rPr>
        <w:t>О нашем городе!</w:t>
      </w:r>
    </w:p>
    <w:p w:rsidR="007818B0" w:rsidRPr="009B437C" w:rsidRDefault="007818B0" w:rsidP="00EF5DD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9B437C">
        <w:rPr>
          <w:rFonts w:ascii="Times New Roman" w:hAnsi="Times New Roman" w:cs="Times New Roman"/>
          <w:sz w:val="24"/>
          <w:szCs w:val="24"/>
          <w:lang w:eastAsia="ru-RU"/>
        </w:rPr>
        <w:t>Учитель. А что значит для каждого из нас слова «мой дом», « моя улица»?</w:t>
      </w:r>
    </w:p>
    <w:p w:rsidR="007818B0" w:rsidRPr="009B437C" w:rsidRDefault="007818B0" w:rsidP="00EF5DD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9B437C">
        <w:rPr>
          <w:rFonts w:ascii="Times New Roman" w:hAnsi="Times New Roman" w:cs="Times New Roman"/>
          <w:sz w:val="24"/>
          <w:szCs w:val="24"/>
          <w:lang w:eastAsia="ru-RU"/>
        </w:rPr>
        <w:t>Д. Это наша Родина!</w:t>
      </w:r>
    </w:p>
    <w:p w:rsidR="007818B0" w:rsidRPr="009B437C" w:rsidRDefault="007818B0" w:rsidP="00EF5DD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9B437C">
        <w:rPr>
          <w:rFonts w:ascii="Times New Roman" w:hAnsi="Times New Roman" w:cs="Times New Roman"/>
          <w:sz w:val="24"/>
          <w:szCs w:val="24"/>
          <w:lang w:eastAsia="ru-RU"/>
        </w:rPr>
        <w:t>Учитель. А наша Родина….?</w:t>
      </w:r>
    </w:p>
    <w:p w:rsidR="007818B0" w:rsidRPr="009B437C" w:rsidRDefault="007818B0" w:rsidP="00EF5DD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9B437C">
        <w:rPr>
          <w:rFonts w:ascii="Times New Roman" w:hAnsi="Times New Roman" w:cs="Times New Roman"/>
          <w:sz w:val="24"/>
          <w:szCs w:val="24"/>
          <w:lang w:eastAsia="ru-RU"/>
        </w:rPr>
        <w:t>Д. Россия!</w:t>
      </w:r>
    </w:p>
    <w:p w:rsidR="007818B0" w:rsidRPr="009B437C" w:rsidRDefault="007818B0" w:rsidP="00EF5DD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818B0" w:rsidRPr="009B437C" w:rsidRDefault="007818B0" w:rsidP="00EF5DD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9B437C">
        <w:rPr>
          <w:rFonts w:ascii="Times New Roman" w:hAnsi="Times New Roman" w:cs="Times New Roman"/>
          <w:sz w:val="24"/>
          <w:szCs w:val="24"/>
          <w:lang w:eastAsia="ru-RU"/>
        </w:rPr>
        <w:t>Учитель. Мы очень много говорили с вами о музыке моего народа, знакомились с жанрами русских народных песен. Поэтому, разгадать кроссворд, я думаю, вам не составит труда.</w:t>
      </w:r>
    </w:p>
    <w:p w:rsidR="007818B0" w:rsidRPr="009B437C" w:rsidRDefault="007818B0" w:rsidP="00EF5DD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9B437C">
        <w:rPr>
          <w:rFonts w:ascii="Times New Roman" w:hAnsi="Times New Roman" w:cs="Times New Roman"/>
          <w:sz w:val="24"/>
          <w:szCs w:val="24"/>
          <w:lang w:eastAsia="ru-RU"/>
        </w:rPr>
        <w:t>Но вы должны помнить, что мы должны найти два главных слова</w:t>
      </w:r>
      <w:r w:rsidR="00686282" w:rsidRPr="009B437C">
        <w:rPr>
          <w:rFonts w:ascii="Times New Roman" w:hAnsi="Times New Roman" w:cs="Times New Roman"/>
          <w:sz w:val="24"/>
          <w:szCs w:val="24"/>
          <w:lang w:eastAsia="ru-RU"/>
        </w:rPr>
        <w:t>. Кроссворд перед вами.</w:t>
      </w:r>
    </w:p>
    <w:p w:rsidR="00686282" w:rsidRPr="009B437C" w:rsidRDefault="00686282" w:rsidP="00EF5DD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86282" w:rsidRPr="009B437C" w:rsidRDefault="00686282" w:rsidP="00EF5DD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86282" w:rsidRPr="009B437C" w:rsidRDefault="00724644" w:rsidP="00EF5DD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9B437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-325120</wp:posOffset>
            </wp:positionH>
            <wp:positionV relativeFrom="paragraph">
              <wp:posOffset>109855</wp:posOffset>
            </wp:positionV>
            <wp:extent cx="3127375" cy="2077720"/>
            <wp:effectExtent l="19050" t="0" r="0" b="0"/>
            <wp:wrapNone/>
            <wp:docPr id="1" name="Рисунок 1" descr="C:\Users\User\Desktop\b0ba45b4e76d935f34d17a029098536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b0ba45b4e76d935f34d17a0290985363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7375" cy="2077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C64AD" w:rsidRPr="009B437C" w:rsidRDefault="00BC64AD" w:rsidP="00EF5DD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C64AD" w:rsidRPr="009B437C" w:rsidRDefault="00BC64AD" w:rsidP="00EF5DD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C64AD" w:rsidRPr="009B437C" w:rsidRDefault="00BC64AD" w:rsidP="00EF5DD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0" w:type="auto"/>
        <w:tblLook w:val="04A0"/>
      </w:tblPr>
      <w:tblGrid>
        <w:gridCol w:w="534"/>
        <w:gridCol w:w="567"/>
        <w:gridCol w:w="425"/>
        <w:gridCol w:w="425"/>
        <w:gridCol w:w="345"/>
        <w:gridCol w:w="425"/>
        <w:gridCol w:w="425"/>
        <w:gridCol w:w="425"/>
      </w:tblGrid>
      <w:tr w:rsidR="00BC64AD" w:rsidRPr="009B437C" w:rsidTr="00724644">
        <w:tc>
          <w:tcPr>
            <w:tcW w:w="534" w:type="dxa"/>
            <w:tcBorders>
              <w:top w:val="nil"/>
              <w:left w:val="nil"/>
            </w:tcBorders>
          </w:tcPr>
          <w:p w:rsidR="00BC64AD" w:rsidRPr="009B437C" w:rsidRDefault="00BC64AD" w:rsidP="00EF5DD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BC64AD" w:rsidRPr="00532CC3" w:rsidRDefault="00724644" w:rsidP="00EF5DDC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32CC3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" w:type="dxa"/>
            <w:gridSpan w:val="2"/>
            <w:tcBorders>
              <w:top w:val="nil"/>
            </w:tcBorders>
          </w:tcPr>
          <w:p w:rsidR="00BC64AD" w:rsidRPr="009B437C" w:rsidRDefault="00BC64AD" w:rsidP="00EF5DD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" w:type="dxa"/>
          </w:tcPr>
          <w:p w:rsidR="00BC64AD" w:rsidRPr="009B437C" w:rsidRDefault="00724644" w:rsidP="00EF5DD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43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425" w:type="dxa"/>
            <w:tcBorders>
              <w:top w:val="nil"/>
            </w:tcBorders>
          </w:tcPr>
          <w:p w:rsidR="00BC64AD" w:rsidRPr="009B437C" w:rsidRDefault="00BC64AD" w:rsidP="00EF5DD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BC64AD" w:rsidRPr="009B437C" w:rsidRDefault="00724644" w:rsidP="00EF5DD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43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425" w:type="dxa"/>
          </w:tcPr>
          <w:p w:rsidR="00BC64AD" w:rsidRPr="00532CC3" w:rsidRDefault="00724644" w:rsidP="00EF5DDC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32CC3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б</w:t>
            </w:r>
          </w:p>
        </w:tc>
      </w:tr>
      <w:tr w:rsidR="00BC64AD" w:rsidRPr="009B437C" w:rsidTr="00724644">
        <w:tc>
          <w:tcPr>
            <w:tcW w:w="534" w:type="dxa"/>
          </w:tcPr>
          <w:p w:rsidR="00BC64AD" w:rsidRPr="00532CC3" w:rsidRDefault="00724644" w:rsidP="00EF5DDC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32CC3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567" w:type="dxa"/>
          </w:tcPr>
          <w:p w:rsidR="00BC64AD" w:rsidRPr="00532CC3" w:rsidRDefault="00724644" w:rsidP="00EF5DDC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32CC3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425" w:type="dxa"/>
          </w:tcPr>
          <w:p w:rsidR="00BC64AD" w:rsidRPr="00532CC3" w:rsidRDefault="00724644" w:rsidP="00EF5DDC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32CC3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425" w:type="dxa"/>
          </w:tcPr>
          <w:p w:rsidR="00BC64AD" w:rsidRPr="00532CC3" w:rsidRDefault="00724644" w:rsidP="00EF5DDC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32CC3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326" w:type="dxa"/>
          </w:tcPr>
          <w:p w:rsidR="00BC64AD" w:rsidRPr="00532CC3" w:rsidRDefault="00724644" w:rsidP="00EF5DDC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32CC3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425" w:type="dxa"/>
          </w:tcPr>
          <w:p w:rsidR="00BC64AD" w:rsidRPr="00532CC3" w:rsidRDefault="00724644" w:rsidP="00EF5DDC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532CC3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ш</w:t>
            </w:r>
            <w:proofErr w:type="spellEnd"/>
          </w:p>
        </w:tc>
        <w:tc>
          <w:tcPr>
            <w:tcW w:w="425" w:type="dxa"/>
          </w:tcPr>
          <w:p w:rsidR="00BC64AD" w:rsidRPr="00532CC3" w:rsidRDefault="00724644" w:rsidP="00EF5DDC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32CC3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425" w:type="dxa"/>
          </w:tcPr>
          <w:p w:rsidR="00BC64AD" w:rsidRPr="00532CC3" w:rsidRDefault="00724644" w:rsidP="00EF5DDC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32CC3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а</w:t>
            </w:r>
          </w:p>
        </w:tc>
      </w:tr>
      <w:tr w:rsidR="00724644" w:rsidRPr="009B437C" w:rsidTr="00724644">
        <w:tc>
          <w:tcPr>
            <w:tcW w:w="534" w:type="dxa"/>
            <w:vMerge w:val="restart"/>
            <w:tcBorders>
              <w:left w:val="nil"/>
            </w:tcBorders>
          </w:tcPr>
          <w:p w:rsidR="00724644" w:rsidRPr="009B437C" w:rsidRDefault="00724644" w:rsidP="00EF5DD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724644" w:rsidRPr="00532CC3" w:rsidRDefault="00724644" w:rsidP="00EF5DDC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32CC3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850" w:type="dxa"/>
            <w:gridSpan w:val="2"/>
            <w:vMerge w:val="restart"/>
          </w:tcPr>
          <w:p w:rsidR="00724644" w:rsidRPr="009B437C" w:rsidRDefault="00724644" w:rsidP="00EF5DD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" w:type="dxa"/>
          </w:tcPr>
          <w:p w:rsidR="00724644" w:rsidRPr="009B437C" w:rsidRDefault="00724644" w:rsidP="00EF5DD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43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425" w:type="dxa"/>
            <w:vMerge w:val="restart"/>
          </w:tcPr>
          <w:p w:rsidR="00724644" w:rsidRPr="009B437C" w:rsidRDefault="00724644" w:rsidP="00EF5DD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724644" w:rsidRPr="009B437C" w:rsidRDefault="00724644" w:rsidP="00EF5DD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43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425" w:type="dxa"/>
          </w:tcPr>
          <w:p w:rsidR="00724644" w:rsidRPr="00532CC3" w:rsidRDefault="00724644" w:rsidP="00EF5DDC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32CC3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я</w:t>
            </w:r>
          </w:p>
        </w:tc>
      </w:tr>
      <w:tr w:rsidR="00724644" w:rsidRPr="009B437C" w:rsidTr="00724644">
        <w:tc>
          <w:tcPr>
            <w:tcW w:w="534" w:type="dxa"/>
            <w:vMerge/>
            <w:tcBorders>
              <w:left w:val="nil"/>
            </w:tcBorders>
          </w:tcPr>
          <w:p w:rsidR="00724644" w:rsidRPr="009B437C" w:rsidRDefault="00724644" w:rsidP="00EF5DD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724644" w:rsidRPr="00532CC3" w:rsidRDefault="00724644" w:rsidP="00EF5DDC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32CC3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850" w:type="dxa"/>
            <w:gridSpan w:val="2"/>
            <w:vMerge/>
            <w:tcBorders>
              <w:bottom w:val="nil"/>
            </w:tcBorders>
          </w:tcPr>
          <w:p w:rsidR="00724644" w:rsidRPr="009B437C" w:rsidRDefault="00724644" w:rsidP="00EF5DD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" w:type="dxa"/>
          </w:tcPr>
          <w:p w:rsidR="00724644" w:rsidRPr="009B437C" w:rsidRDefault="00724644" w:rsidP="00EF5DD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43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425" w:type="dxa"/>
            <w:vMerge/>
          </w:tcPr>
          <w:p w:rsidR="00724644" w:rsidRPr="009B437C" w:rsidRDefault="00724644" w:rsidP="00EF5DD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724644" w:rsidRPr="009B437C" w:rsidRDefault="00724644" w:rsidP="00EF5DD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43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25" w:type="dxa"/>
          </w:tcPr>
          <w:p w:rsidR="00724644" w:rsidRPr="00532CC3" w:rsidRDefault="00724644" w:rsidP="00EF5DDC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532CC3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н</w:t>
            </w:r>
            <w:proofErr w:type="spellEnd"/>
          </w:p>
        </w:tc>
      </w:tr>
      <w:tr w:rsidR="00724644" w:rsidRPr="009B437C" w:rsidTr="00724644">
        <w:tc>
          <w:tcPr>
            <w:tcW w:w="534" w:type="dxa"/>
            <w:vMerge/>
            <w:tcBorders>
              <w:left w:val="nil"/>
            </w:tcBorders>
          </w:tcPr>
          <w:p w:rsidR="00724644" w:rsidRPr="009B437C" w:rsidRDefault="00724644" w:rsidP="00EF5DD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724644" w:rsidRPr="00532CC3" w:rsidRDefault="00724644" w:rsidP="00EF5DDC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32CC3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right w:val="nil"/>
            </w:tcBorders>
          </w:tcPr>
          <w:p w:rsidR="00724644" w:rsidRPr="009B437C" w:rsidRDefault="00724644" w:rsidP="00EF5DD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" w:type="dxa"/>
            <w:tcBorders>
              <w:left w:val="nil"/>
            </w:tcBorders>
          </w:tcPr>
          <w:p w:rsidR="00724644" w:rsidRPr="009B437C" w:rsidRDefault="00724644" w:rsidP="00EF5DD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43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425" w:type="dxa"/>
            <w:vMerge/>
          </w:tcPr>
          <w:p w:rsidR="00724644" w:rsidRPr="009B437C" w:rsidRDefault="00724644" w:rsidP="00EF5DD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724644" w:rsidRPr="009B437C" w:rsidRDefault="00724644" w:rsidP="00EF5DD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43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425" w:type="dxa"/>
            <w:vMerge w:val="restart"/>
            <w:tcBorders>
              <w:right w:val="nil"/>
            </w:tcBorders>
          </w:tcPr>
          <w:p w:rsidR="00724644" w:rsidRPr="009B437C" w:rsidRDefault="00724644" w:rsidP="00EF5DD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4644" w:rsidRPr="009B437C" w:rsidTr="00724644">
        <w:tc>
          <w:tcPr>
            <w:tcW w:w="534" w:type="dxa"/>
            <w:vMerge/>
            <w:tcBorders>
              <w:left w:val="nil"/>
            </w:tcBorders>
          </w:tcPr>
          <w:p w:rsidR="00724644" w:rsidRPr="009B437C" w:rsidRDefault="00724644" w:rsidP="00EF5DD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724644" w:rsidRPr="00532CC3" w:rsidRDefault="00724644" w:rsidP="00EF5DDC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532CC3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н</w:t>
            </w:r>
            <w:proofErr w:type="spellEnd"/>
          </w:p>
        </w:tc>
        <w:tc>
          <w:tcPr>
            <w:tcW w:w="850" w:type="dxa"/>
            <w:gridSpan w:val="2"/>
            <w:vMerge/>
            <w:tcBorders>
              <w:right w:val="nil"/>
            </w:tcBorders>
          </w:tcPr>
          <w:p w:rsidR="00724644" w:rsidRPr="009B437C" w:rsidRDefault="00724644" w:rsidP="00EF5DD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" w:type="dxa"/>
            <w:vMerge w:val="restart"/>
            <w:tcBorders>
              <w:left w:val="nil"/>
              <w:right w:val="nil"/>
            </w:tcBorders>
          </w:tcPr>
          <w:p w:rsidR="00724644" w:rsidRPr="009B437C" w:rsidRDefault="00724644" w:rsidP="00EF5DD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nil"/>
            </w:tcBorders>
          </w:tcPr>
          <w:p w:rsidR="00724644" w:rsidRPr="009B437C" w:rsidRDefault="00724644" w:rsidP="00EF5DD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724644" w:rsidRPr="009B437C" w:rsidRDefault="00724644" w:rsidP="00EF5DD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B43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425" w:type="dxa"/>
            <w:vMerge/>
            <w:tcBorders>
              <w:right w:val="nil"/>
            </w:tcBorders>
          </w:tcPr>
          <w:p w:rsidR="00724644" w:rsidRPr="009B437C" w:rsidRDefault="00724644" w:rsidP="00EF5DD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4644" w:rsidRPr="009B437C" w:rsidTr="00724644">
        <w:tc>
          <w:tcPr>
            <w:tcW w:w="534" w:type="dxa"/>
            <w:vMerge/>
            <w:tcBorders>
              <w:left w:val="nil"/>
            </w:tcBorders>
          </w:tcPr>
          <w:p w:rsidR="00724644" w:rsidRPr="009B437C" w:rsidRDefault="00724644" w:rsidP="00EF5DD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724644" w:rsidRPr="00532CC3" w:rsidRDefault="00724644" w:rsidP="00EF5DDC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532CC3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ь</w:t>
            </w:r>
            <w:proofErr w:type="spellEnd"/>
          </w:p>
        </w:tc>
        <w:tc>
          <w:tcPr>
            <w:tcW w:w="850" w:type="dxa"/>
            <w:gridSpan w:val="2"/>
            <w:vMerge/>
            <w:tcBorders>
              <w:bottom w:val="nil"/>
              <w:right w:val="nil"/>
            </w:tcBorders>
          </w:tcPr>
          <w:p w:rsidR="00724644" w:rsidRPr="009B437C" w:rsidRDefault="00724644" w:rsidP="00EF5DD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" w:type="dxa"/>
            <w:vMerge/>
            <w:tcBorders>
              <w:left w:val="nil"/>
              <w:right w:val="nil"/>
            </w:tcBorders>
          </w:tcPr>
          <w:p w:rsidR="00724644" w:rsidRPr="009B437C" w:rsidRDefault="00724644" w:rsidP="00EF5DD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nil"/>
            </w:tcBorders>
          </w:tcPr>
          <w:p w:rsidR="00724644" w:rsidRPr="009B437C" w:rsidRDefault="00724644" w:rsidP="00EF5DD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724644" w:rsidRPr="009B437C" w:rsidRDefault="00724644" w:rsidP="00EF5DD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43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425" w:type="dxa"/>
            <w:vMerge/>
            <w:tcBorders>
              <w:right w:val="nil"/>
            </w:tcBorders>
          </w:tcPr>
          <w:p w:rsidR="00724644" w:rsidRPr="009B437C" w:rsidRDefault="00724644" w:rsidP="00EF5DD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4644" w:rsidRPr="009B437C" w:rsidTr="00724644">
        <w:tc>
          <w:tcPr>
            <w:tcW w:w="534" w:type="dxa"/>
            <w:vMerge/>
            <w:tcBorders>
              <w:left w:val="nil"/>
              <w:bottom w:val="nil"/>
            </w:tcBorders>
          </w:tcPr>
          <w:p w:rsidR="00724644" w:rsidRPr="009B437C" w:rsidRDefault="00724644" w:rsidP="00EF5DD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bottom w:val="nil"/>
              <w:right w:val="nil"/>
            </w:tcBorders>
          </w:tcPr>
          <w:p w:rsidR="00724644" w:rsidRPr="009B437C" w:rsidRDefault="00724644" w:rsidP="00EF5DD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" w:type="dxa"/>
            <w:vMerge/>
            <w:tcBorders>
              <w:left w:val="nil"/>
              <w:bottom w:val="nil"/>
              <w:right w:val="nil"/>
            </w:tcBorders>
          </w:tcPr>
          <w:p w:rsidR="00724644" w:rsidRPr="009B437C" w:rsidRDefault="00724644" w:rsidP="00EF5DD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nil"/>
              <w:bottom w:val="nil"/>
            </w:tcBorders>
          </w:tcPr>
          <w:p w:rsidR="00724644" w:rsidRPr="009B437C" w:rsidRDefault="00724644" w:rsidP="00EF5DD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724644" w:rsidRPr="009B437C" w:rsidRDefault="00724644" w:rsidP="00EF5DD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43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425" w:type="dxa"/>
            <w:vMerge/>
            <w:tcBorders>
              <w:bottom w:val="nil"/>
              <w:right w:val="nil"/>
            </w:tcBorders>
          </w:tcPr>
          <w:p w:rsidR="00724644" w:rsidRPr="009B437C" w:rsidRDefault="00724644" w:rsidP="00EF5DD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C64AD" w:rsidRPr="009B437C" w:rsidRDefault="00BC64AD" w:rsidP="00EF5DD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365E8" w:rsidRPr="009B437C" w:rsidRDefault="00010A75">
      <w:pPr>
        <w:rPr>
          <w:rFonts w:ascii="Times New Roman" w:hAnsi="Times New Roman" w:cs="Times New Roman"/>
          <w:b/>
          <w:sz w:val="24"/>
          <w:szCs w:val="24"/>
        </w:rPr>
      </w:pPr>
      <w:r w:rsidRPr="009B437C">
        <w:rPr>
          <w:rFonts w:ascii="Times New Roman" w:hAnsi="Times New Roman" w:cs="Times New Roman"/>
          <w:b/>
          <w:sz w:val="24"/>
          <w:szCs w:val="24"/>
        </w:rPr>
        <w:t>Загадка первая.</w:t>
      </w:r>
    </w:p>
    <w:p w:rsidR="00010A75" w:rsidRDefault="00010A75">
      <w:pPr>
        <w:rPr>
          <w:rFonts w:ascii="Times New Roman" w:hAnsi="Times New Roman" w:cs="Times New Roman"/>
          <w:b/>
          <w:sz w:val="24"/>
          <w:szCs w:val="24"/>
        </w:rPr>
      </w:pPr>
      <w:r w:rsidRPr="009B437C">
        <w:rPr>
          <w:rFonts w:ascii="Times New Roman" w:hAnsi="Times New Roman" w:cs="Times New Roman"/>
          <w:sz w:val="24"/>
          <w:szCs w:val="24"/>
        </w:rPr>
        <w:t>Первые песни на Руси назывались</w:t>
      </w:r>
      <w:proofErr w:type="gramStart"/>
      <w:r w:rsidRPr="009B437C">
        <w:rPr>
          <w:rFonts w:ascii="Times New Roman" w:hAnsi="Times New Roman" w:cs="Times New Roman"/>
          <w:b/>
          <w:sz w:val="24"/>
          <w:szCs w:val="24"/>
        </w:rPr>
        <w:t>?...(</w:t>
      </w:r>
      <w:proofErr w:type="gramEnd"/>
      <w:r w:rsidRPr="009B437C">
        <w:rPr>
          <w:rFonts w:ascii="Times New Roman" w:hAnsi="Times New Roman" w:cs="Times New Roman"/>
          <w:b/>
          <w:sz w:val="24"/>
          <w:szCs w:val="24"/>
        </w:rPr>
        <w:t>былинами).</w:t>
      </w:r>
      <w:r w:rsidRPr="009B437C">
        <w:rPr>
          <w:rFonts w:ascii="Times New Roman" w:hAnsi="Times New Roman" w:cs="Times New Roman"/>
          <w:sz w:val="24"/>
          <w:szCs w:val="24"/>
        </w:rPr>
        <w:t xml:space="preserve"> А исполнителями этих былин были седые старцы. На каком музыкальном инструменте играли древние музыканты?    </w:t>
      </w:r>
      <w:r w:rsidRPr="009B437C">
        <w:rPr>
          <w:rFonts w:ascii="Times New Roman" w:hAnsi="Times New Roman" w:cs="Times New Roman"/>
          <w:b/>
          <w:sz w:val="24"/>
          <w:szCs w:val="24"/>
        </w:rPr>
        <w:t>(Гусли)</w:t>
      </w:r>
    </w:p>
    <w:p w:rsidR="00D858E5" w:rsidRPr="00D858E5" w:rsidRDefault="00D858E5">
      <w:pPr>
        <w:rPr>
          <w:rFonts w:ascii="Times New Roman" w:hAnsi="Times New Roman" w:cs="Times New Roman"/>
          <w:sz w:val="24"/>
          <w:szCs w:val="24"/>
        </w:rPr>
      </w:pPr>
      <w:r w:rsidRPr="00534D25">
        <w:rPr>
          <w:rFonts w:ascii="Times New Roman" w:hAnsi="Times New Roman" w:cs="Times New Roman"/>
          <w:i/>
          <w:sz w:val="24"/>
          <w:szCs w:val="24"/>
        </w:rPr>
        <w:t>(на фоне звучания гуслей ученик читает</w:t>
      </w:r>
      <w:r w:rsidRPr="00D858E5">
        <w:rPr>
          <w:rFonts w:ascii="Times New Roman" w:hAnsi="Times New Roman" w:cs="Times New Roman"/>
          <w:sz w:val="24"/>
          <w:szCs w:val="24"/>
        </w:rPr>
        <w:t>)</w:t>
      </w:r>
    </w:p>
    <w:p w:rsidR="002C0330" w:rsidRPr="009B437C" w:rsidRDefault="002C0330" w:rsidP="00035F21">
      <w:pPr>
        <w:pStyle w:val="a4"/>
        <w:rPr>
          <w:rFonts w:ascii="Times New Roman" w:hAnsi="Times New Roman" w:cs="Times New Roman"/>
          <w:sz w:val="24"/>
          <w:szCs w:val="24"/>
        </w:rPr>
      </w:pPr>
      <w:r w:rsidRPr="009B437C">
        <w:rPr>
          <w:rFonts w:ascii="Times New Roman" w:hAnsi="Times New Roman" w:cs="Times New Roman"/>
          <w:sz w:val="24"/>
          <w:szCs w:val="24"/>
        </w:rPr>
        <w:t>Ученик</w:t>
      </w:r>
      <w:proofErr w:type="gramStart"/>
      <w:r w:rsidRPr="009B437C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9B437C">
        <w:rPr>
          <w:rFonts w:ascii="Times New Roman" w:hAnsi="Times New Roman" w:cs="Times New Roman"/>
          <w:sz w:val="24"/>
          <w:szCs w:val="24"/>
        </w:rPr>
        <w:t xml:space="preserve"> Древней Русью</w:t>
      </w:r>
    </w:p>
    <w:p w:rsidR="00035F21" w:rsidRPr="009B437C" w:rsidRDefault="00035F21" w:rsidP="00035F21">
      <w:pPr>
        <w:pStyle w:val="a4"/>
        <w:rPr>
          <w:rFonts w:ascii="Times New Roman" w:hAnsi="Times New Roman" w:cs="Times New Roman"/>
          <w:sz w:val="24"/>
          <w:szCs w:val="24"/>
        </w:rPr>
      </w:pPr>
      <w:r w:rsidRPr="009B437C">
        <w:rPr>
          <w:rFonts w:ascii="Times New Roman" w:hAnsi="Times New Roman" w:cs="Times New Roman"/>
          <w:sz w:val="24"/>
          <w:szCs w:val="24"/>
        </w:rPr>
        <w:tab/>
        <w:t xml:space="preserve">   Через рассветы</w:t>
      </w:r>
    </w:p>
    <w:p w:rsidR="00035F21" w:rsidRPr="009B437C" w:rsidRDefault="00035F21" w:rsidP="00035F21">
      <w:pPr>
        <w:pStyle w:val="a4"/>
        <w:rPr>
          <w:rFonts w:ascii="Times New Roman" w:hAnsi="Times New Roman" w:cs="Times New Roman"/>
          <w:sz w:val="24"/>
          <w:szCs w:val="24"/>
        </w:rPr>
      </w:pPr>
      <w:r w:rsidRPr="009B437C">
        <w:rPr>
          <w:rFonts w:ascii="Times New Roman" w:hAnsi="Times New Roman" w:cs="Times New Roman"/>
          <w:sz w:val="24"/>
          <w:szCs w:val="24"/>
        </w:rPr>
        <w:tab/>
        <w:t xml:space="preserve">   Шли слепые не на пиры.</w:t>
      </w:r>
    </w:p>
    <w:p w:rsidR="00035F21" w:rsidRPr="009B437C" w:rsidRDefault="00035F21" w:rsidP="00035F21">
      <w:pPr>
        <w:pStyle w:val="a4"/>
        <w:rPr>
          <w:rFonts w:ascii="Times New Roman" w:hAnsi="Times New Roman" w:cs="Times New Roman"/>
          <w:sz w:val="24"/>
          <w:szCs w:val="24"/>
        </w:rPr>
      </w:pPr>
      <w:r w:rsidRPr="009B437C">
        <w:rPr>
          <w:rFonts w:ascii="Times New Roman" w:hAnsi="Times New Roman" w:cs="Times New Roman"/>
          <w:sz w:val="24"/>
          <w:szCs w:val="24"/>
        </w:rPr>
        <w:tab/>
        <w:t xml:space="preserve">   Композиторы и поэты</w:t>
      </w:r>
    </w:p>
    <w:p w:rsidR="00035F21" w:rsidRDefault="00035F21" w:rsidP="00035F21">
      <w:pPr>
        <w:pStyle w:val="a4"/>
        <w:rPr>
          <w:rFonts w:ascii="Times New Roman" w:hAnsi="Times New Roman" w:cs="Times New Roman"/>
          <w:sz w:val="24"/>
          <w:szCs w:val="24"/>
        </w:rPr>
      </w:pPr>
      <w:r w:rsidRPr="009B437C">
        <w:rPr>
          <w:rFonts w:ascii="Times New Roman" w:hAnsi="Times New Roman" w:cs="Times New Roman"/>
          <w:sz w:val="24"/>
          <w:szCs w:val="24"/>
        </w:rPr>
        <w:tab/>
        <w:t xml:space="preserve">  Гениальные гусляры</w:t>
      </w:r>
    </w:p>
    <w:p w:rsidR="00534D25" w:rsidRPr="009B437C" w:rsidRDefault="00534D25" w:rsidP="00035F2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35F21" w:rsidRPr="009B437C" w:rsidRDefault="00035F21">
      <w:pPr>
        <w:rPr>
          <w:rFonts w:ascii="Times New Roman" w:hAnsi="Times New Roman" w:cs="Times New Roman"/>
          <w:b/>
          <w:sz w:val="24"/>
          <w:szCs w:val="24"/>
        </w:rPr>
      </w:pPr>
      <w:r w:rsidRPr="009B437C">
        <w:rPr>
          <w:rFonts w:ascii="Times New Roman" w:hAnsi="Times New Roman" w:cs="Times New Roman"/>
          <w:sz w:val="24"/>
          <w:szCs w:val="24"/>
        </w:rPr>
        <w:t xml:space="preserve">Учитель.  </w:t>
      </w:r>
      <w:r w:rsidRPr="009B437C">
        <w:rPr>
          <w:rFonts w:ascii="Times New Roman" w:hAnsi="Times New Roman" w:cs="Times New Roman"/>
          <w:b/>
          <w:sz w:val="24"/>
          <w:szCs w:val="24"/>
        </w:rPr>
        <w:t>Загадка вторая</w:t>
      </w:r>
    </w:p>
    <w:p w:rsidR="00534D25" w:rsidRPr="00D858E5" w:rsidRDefault="00035F21" w:rsidP="00534D25">
      <w:pPr>
        <w:rPr>
          <w:rFonts w:ascii="Times New Roman" w:hAnsi="Times New Roman" w:cs="Times New Roman"/>
          <w:sz w:val="24"/>
          <w:szCs w:val="24"/>
        </w:rPr>
      </w:pPr>
      <w:r w:rsidRPr="009B437C">
        <w:rPr>
          <w:sz w:val="24"/>
          <w:szCs w:val="24"/>
        </w:rPr>
        <w:tab/>
      </w:r>
      <w:r w:rsidR="00534D25" w:rsidRPr="00D858E5">
        <w:rPr>
          <w:rFonts w:ascii="Times New Roman" w:hAnsi="Times New Roman" w:cs="Times New Roman"/>
          <w:sz w:val="24"/>
          <w:szCs w:val="24"/>
        </w:rPr>
        <w:t>(</w:t>
      </w:r>
      <w:r w:rsidR="00534D25" w:rsidRPr="00534D25">
        <w:rPr>
          <w:rFonts w:ascii="Times New Roman" w:hAnsi="Times New Roman" w:cs="Times New Roman"/>
          <w:i/>
          <w:sz w:val="24"/>
          <w:szCs w:val="24"/>
        </w:rPr>
        <w:t>на фоне звучания гуслей ученик читает)</w:t>
      </w:r>
    </w:p>
    <w:p w:rsidR="002C0330" w:rsidRPr="009B437C" w:rsidRDefault="00534D25" w:rsidP="00035F2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35F21" w:rsidRPr="009B437C">
        <w:rPr>
          <w:rFonts w:ascii="Times New Roman" w:hAnsi="Times New Roman" w:cs="Times New Roman"/>
          <w:sz w:val="24"/>
          <w:szCs w:val="24"/>
        </w:rPr>
        <w:t>На поляне у дороги</w:t>
      </w:r>
    </w:p>
    <w:p w:rsidR="00035F21" w:rsidRPr="009B437C" w:rsidRDefault="00035F21" w:rsidP="00035F21">
      <w:pPr>
        <w:pStyle w:val="a4"/>
        <w:rPr>
          <w:rFonts w:ascii="Times New Roman" w:hAnsi="Times New Roman" w:cs="Times New Roman"/>
          <w:sz w:val="24"/>
          <w:szCs w:val="24"/>
        </w:rPr>
      </w:pPr>
      <w:r w:rsidRPr="009B437C">
        <w:rPr>
          <w:rFonts w:ascii="Times New Roman" w:hAnsi="Times New Roman" w:cs="Times New Roman"/>
          <w:sz w:val="24"/>
          <w:szCs w:val="24"/>
        </w:rPr>
        <w:tab/>
        <w:t>Расплясались…(</w:t>
      </w:r>
      <w:r w:rsidRPr="009B437C">
        <w:rPr>
          <w:rFonts w:ascii="Times New Roman" w:hAnsi="Times New Roman" w:cs="Times New Roman"/>
          <w:b/>
          <w:sz w:val="24"/>
          <w:szCs w:val="24"/>
        </w:rPr>
        <w:t>скоморохи)</w:t>
      </w:r>
    </w:p>
    <w:p w:rsidR="00010A75" w:rsidRPr="009B437C" w:rsidRDefault="00035F21">
      <w:pPr>
        <w:rPr>
          <w:rFonts w:ascii="Times New Roman" w:hAnsi="Times New Roman" w:cs="Times New Roman"/>
          <w:sz w:val="24"/>
          <w:szCs w:val="24"/>
        </w:rPr>
      </w:pPr>
      <w:r w:rsidRPr="009B437C">
        <w:rPr>
          <w:rFonts w:ascii="Times New Roman" w:hAnsi="Times New Roman" w:cs="Times New Roman"/>
          <w:sz w:val="24"/>
          <w:szCs w:val="24"/>
        </w:rPr>
        <w:t>Учитель. Молодцы! А кто мне скажет, кто такие скоморохи?</w:t>
      </w:r>
    </w:p>
    <w:p w:rsidR="00035F21" w:rsidRPr="009B437C" w:rsidRDefault="00035F21">
      <w:pPr>
        <w:rPr>
          <w:rFonts w:ascii="Times New Roman" w:hAnsi="Times New Roman" w:cs="Times New Roman"/>
          <w:sz w:val="24"/>
          <w:szCs w:val="24"/>
        </w:rPr>
      </w:pPr>
      <w:r w:rsidRPr="009B437C">
        <w:rPr>
          <w:rFonts w:ascii="Times New Roman" w:hAnsi="Times New Roman" w:cs="Times New Roman"/>
          <w:sz w:val="24"/>
          <w:szCs w:val="24"/>
        </w:rPr>
        <w:lastRenderedPageBreak/>
        <w:t xml:space="preserve">Ученик. Скоморохи </w:t>
      </w:r>
      <w:proofErr w:type="gramStart"/>
      <w:r w:rsidRPr="009B437C">
        <w:rPr>
          <w:rFonts w:ascii="Times New Roman" w:hAnsi="Times New Roman" w:cs="Times New Roman"/>
          <w:sz w:val="24"/>
          <w:szCs w:val="24"/>
        </w:rPr>
        <w:t>–э</w:t>
      </w:r>
      <w:proofErr w:type="gramEnd"/>
      <w:r w:rsidRPr="009B437C">
        <w:rPr>
          <w:rFonts w:ascii="Times New Roman" w:hAnsi="Times New Roman" w:cs="Times New Roman"/>
          <w:sz w:val="24"/>
          <w:szCs w:val="24"/>
        </w:rPr>
        <w:t>то средневековые музыканты, акробаты, шуты. Они сами мастерили себе музыкальные инструменты (гусли, балалайки, гудки…), сами  на них играли, при этом еще пели и танцевали.</w:t>
      </w:r>
    </w:p>
    <w:p w:rsidR="00035F21" w:rsidRPr="009B437C" w:rsidRDefault="00035F21">
      <w:pPr>
        <w:rPr>
          <w:rFonts w:ascii="Times New Roman" w:hAnsi="Times New Roman" w:cs="Times New Roman"/>
          <w:sz w:val="24"/>
          <w:szCs w:val="24"/>
        </w:rPr>
      </w:pPr>
    </w:p>
    <w:p w:rsidR="00035F21" w:rsidRPr="009B437C" w:rsidRDefault="00801CF8">
      <w:pPr>
        <w:rPr>
          <w:rFonts w:ascii="Times New Roman" w:hAnsi="Times New Roman" w:cs="Times New Roman"/>
          <w:sz w:val="24"/>
          <w:szCs w:val="24"/>
        </w:rPr>
      </w:pPr>
      <w:r w:rsidRPr="009B437C">
        <w:rPr>
          <w:rFonts w:ascii="Times New Roman" w:hAnsi="Times New Roman" w:cs="Times New Roman"/>
          <w:sz w:val="24"/>
          <w:szCs w:val="24"/>
        </w:rPr>
        <w:t>Учитель. Вот мы с вами и подошли к главным словам нашей сегодняшней темы.</w:t>
      </w:r>
    </w:p>
    <w:p w:rsidR="00801CF8" w:rsidRPr="009B437C" w:rsidRDefault="00801CF8" w:rsidP="00801CF8">
      <w:pPr>
        <w:pStyle w:val="a4"/>
        <w:rPr>
          <w:rFonts w:ascii="Times New Roman" w:hAnsi="Times New Roman" w:cs="Times New Roman"/>
          <w:sz w:val="24"/>
          <w:szCs w:val="24"/>
        </w:rPr>
      </w:pPr>
      <w:r w:rsidRPr="009B437C">
        <w:rPr>
          <w:sz w:val="24"/>
          <w:szCs w:val="24"/>
        </w:rPr>
        <w:t xml:space="preserve">Внимание! Загадка:   </w:t>
      </w:r>
      <w:r w:rsidRPr="009B437C">
        <w:rPr>
          <w:rFonts w:ascii="Times New Roman" w:hAnsi="Times New Roman" w:cs="Times New Roman"/>
          <w:sz w:val="24"/>
          <w:szCs w:val="24"/>
        </w:rPr>
        <w:t>То толстеет, то худеет,</w:t>
      </w:r>
    </w:p>
    <w:p w:rsidR="00801CF8" w:rsidRPr="009B437C" w:rsidRDefault="00801CF8" w:rsidP="00801CF8">
      <w:pPr>
        <w:pStyle w:val="a4"/>
        <w:rPr>
          <w:rFonts w:ascii="Times New Roman" w:hAnsi="Times New Roman" w:cs="Times New Roman"/>
          <w:sz w:val="24"/>
          <w:szCs w:val="24"/>
        </w:rPr>
      </w:pPr>
      <w:r w:rsidRPr="009B437C">
        <w:rPr>
          <w:rFonts w:ascii="Times New Roman" w:hAnsi="Times New Roman" w:cs="Times New Roman"/>
          <w:sz w:val="24"/>
          <w:szCs w:val="24"/>
        </w:rPr>
        <w:tab/>
      </w:r>
      <w:r w:rsidRPr="009B437C">
        <w:rPr>
          <w:rFonts w:ascii="Times New Roman" w:hAnsi="Times New Roman" w:cs="Times New Roman"/>
          <w:sz w:val="24"/>
          <w:szCs w:val="24"/>
        </w:rPr>
        <w:tab/>
        <w:t xml:space="preserve">            На весь дом голосит,</w:t>
      </w:r>
    </w:p>
    <w:p w:rsidR="00801CF8" w:rsidRPr="009B437C" w:rsidRDefault="00801CF8">
      <w:pPr>
        <w:pStyle w:val="a4"/>
        <w:rPr>
          <w:rFonts w:ascii="Times New Roman" w:hAnsi="Times New Roman" w:cs="Times New Roman"/>
          <w:sz w:val="24"/>
          <w:szCs w:val="24"/>
        </w:rPr>
      </w:pPr>
      <w:r w:rsidRPr="009B437C">
        <w:rPr>
          <w:rFonts w:ascii="Times New Roman" w:hAnsi="Times New Roman" w:cs="Times New Roman"/>
          <w:sz w:val="24"/>
          <w:szCs w:val="24"/>
        </w:rPr>
        <w:tab/>
      </w:r>
      <w:r w:rsidRPr="009B437C">
        <w:rPr>
          <w:rFonts w:ascii="Times New Roman" w:hAnsi="Times New Roman" w:cs="Times New Roman"/>
          <w:sz w:val="24"/>
          <w:szCs w:val="24"/>
        </w:rPr>
        <w:tab/>
        <w:t xml:space="preserve">            Гостей веселит.</w:t>
      </w:r>
    </w:p>
    <w:p w:rsidR="00801CF8" w:rsidRPr="009B437C" w:rsidRDefault="00801CF8">
      <w:pPr>
        <w:pStyle w:val="a4"/>
        <w:rPr>
          <w:rFonts w:ascii="Times New Roman" w:hAnsi="Times New Roman" w:cs="Times New Roman"/>
          <w:sz w:val="24"/>
          <w:szCs w:val="24"/>
        </w:rPr>
      </w:pPr>
      <w:r w:rsidRPr="009B437C">
        <w:rPr>
          <w:rFonts w:ascii="Times New Roman" w:hAnsi="Times New Roman" w:cs="Times New Roman"/>
          <w:sz w:val="24"/>
          <w:szCs w:val="24"/>
        </w:rPr>
        <w:tab/>
      </w:r>
      <w:r w:rsidRPr="009B437C">
        <w:rPr>
          <w:rFonts w:ascii="Times New Roman" w:hAnsi="Times New Roman" w:cs="Times New Roman"/>
          <w:sz w:val="24"/>
          <w:szCs w:val="24"/>
        </w:rPr>
        <w:tab/>
      </w:r>
      <w:r w:rsidRPr="009B437C">
        <w:rPr>
          <w:rFonts w:ascii="Times New Roman" w:hAnsi="Times New Roman" w:cs="Times New Roman"/>
          <w:sz w:val="24"/>
          <w:szCs w:val="24"/>
        </w:rPr>
        <w:tab/>
      </w:r>
      <w:r w:rsidRPr="009B437C">
        <w:rPr>
          <w:rFonts w:ascii="Times New Roman" w:hAnsi="Times New Roman" w:cs="Times New Roman"/>
          <w:sz w:val="24"/>
          <w:szCs w:val="24"/>
        </w:rPr>
        <w:tab/>
      </w:r>
      <w:r w:rsidRPr="009B437C">
        <w:rPr>
          <w:rFonts w:ascii="Times New Roman" w:hAnsi="Times New Roman" w:cs="Times New Roman"/>
          <w:sz w:val="24"/>
          <w:szCs w:val="24"/>
        </w:rPr>
        <w:tab/>
        <w:t>(гармонь)</w:t>
      </w:r>
    </w:p>
    <w:p w:rsidR="00E114A6" w:rsidRPr="009B437C" w:rsidRDefault="00E114A6">
      <w:pPr>
        <w:pStyle w:val="a4"/>
        <w:rPr>
          <w:rFonts w:ascii="Times New Roman" w:hAnsi="Times New Roman" w:cs="Times New Roman"/>
          <w:sz w:val="24"/>
          <w:szCs w:val="24"/>
        </w:rPr>
      </w:pPr>
      <w:r w:rsidRPr="009B437C">
        <w:rPr>
          <w:rFonts w:ascii="Times New Roman" w:hAnsi="Times New Roman" w:cs="Times New Roman"/>
          <w:sz w:val="24"/>
          <w:szCs w:val="24"/>
        </w:rPr>
        <w:t>Учитель обращает внимание детей на тему урока. Вместе с детьми открывает первое слово «гармоника»</w:t>
      </w:r>
    </w:p>
    <w:p w:rsidR="00E114A6" w:rsidRPr="009B437C" w:rsidRDefault="00E114A6">
      <w:pPr>
        <w:pStyle w:val="a4"/>
        <w:rPr>
          <w:rFonts w:ascii="Times New Roman" w:hAnsi="Times New Roman" w:cs="Times New Roman"/>
          <w:sz w:val="24"/>
          <w:szCs w:val="24"/>
        </w:rPr>
      </w:pPr>
      <w:r w:rsidRPr="009B437C">
        <w:rPr>
          <w:rFonts w:ascii="Times New Roman" w:hAnsi="Times New Roman" w:cs="Times New Roman"/>
          <w:sz w:val="24"/>
          <w:szCs w:val="24"/>
        </w:rPr>
        <w:tab/>
      </w:r>
      <w:r w:rsidRPr="009B437C">
        <w:rPr>
          <w:rFonts w:ascii="Times New Roman" w:hAnsi="Times New Roman" w:cs="Times New Roman"/>
          <w:sz w:val="24"/>
          <w:szCs w:val="24"/>
        </w:rPr>
        <w:tab/>
      </w:r>
      <w:r w:rsidRPr="009B437C">
        <w:rPr>
          <w:rFonts w:ascii="Times New Roman" w:hAnsi="Times New Roman" w:cs="Times New Roman"/>
          <w:sz w:val="24"/>
          <w:szCs w:val="24"/>
        </w:rPr>
        <w:tab/>
      </w:r>
      <w:r w:rsidRPr="009B437C">
        <w:rPr>
          <w:rFonts w:ascii="Times New Roman" w:hAnsi="Times New Roman" w:cs="Times New Roman"/>
          <w:sz w:val="24"/>
          <w:szCs w:val="24"/>
        </w:rPr>
        <w:tab/>
      </w:r>
      <w:r w:rsidRPr="009B437C">
        <w:rPr>
          <w:rFonts w:ascii="Times New Roman" w:hAnsi="Times New Roman" w:cs="Times New Roman"/>
          <w:sz w:val="24"/>
          <w:szCs w:val="24"/>
        </w:rPr>
        <w:tab/>
      </w:r>
      <w:r w:rsidRPr="009B437C">
        <w:rPr>
          <w:rFonts w:ascii="Times New Roman" w:hAnsi="Times New Roman" w:cs="Times New Roman"/>
          <w:sz w:val="24"/>
          <w:szCs w:val="24"/>
        </w:rPr>
        <w:tab/>
      </w:r>
      <w:r w:rsidRPr="009B437C">
        <w:rPr>
          <w:rFonts w:ascii="Times New Roman" w:hAnsi="Times New Roman" w:cs="Times New Roman"/>
          <w:sz w:val="24"/>
          <w:szCs w:val="24"/>
        </w:rPr>
        <w:tab/>
      </w:r>
    </w:p>
    <w:p w:rsidR="00E114A6" w:rsidRPr="009B437C" w:rsidRDefault="00E114A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114A6" w:rsidRPr="009B437C" w:rsidRDefault="00077C8E" w:rsidP="00E114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_x0000_s1029" style="position:absolute;margin-left:371.15pt;margin-top:13.2pt;width:74pt;height:13.1pt;z-index:-251654144"/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_x0000_s1028" style="position:absolute;margin-left:202.95pt;margin-top:13.2pt;width:107.55pt;height:13.1pt;z-index:-251655168"/>
        </w:pict>
      </w:r>
      <w:r w:rsidR="00E114A6" w:rsidRPr="009B437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доске  написана тема: «</w:t>
      </w:r>
      <w:proofErr w:type="gramStart"/>
      <w:r w:rsidR="00E114A6" w:rsidRPr="009B4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="00E114A6" w:rsidRPr="009B4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.И звенит     гармоника                  ,  и поёт </w:t>
      </w:r>
      <w:r w:rsidR="00532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114A6" w:rsidRPr="009B4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532CC3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r w:rsidR="00E114A6" w:rsidRPr="009B4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</w:p>
    <w:p w:rsidR="00801CF8" w:rsidRPr="009B437C" w:rsidRDefault="00801CF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01CF8" w:rsidRPr="009B437C" w:rsidRDefault="00974657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="00801CF8" w:rsidRPr="009B437C">
        <w:rPr>
          <w:rFonts w:ascii="Times New Roman" w:hAnsi="Times New Roman" w:cs="Times New Roman"/>
          <w:b/>
          <w:sz w:val="24"/>
          <w:szCs w:val="24"/>
        </w:rPr>
        <w:t xml:space="preserve">Видеофрагмент </w:t>
      </w:r>
      <w:hyperlink r:id="rId7" w:history="1">
        <w:r w:rsidR="00D858E5" w:rsidRPr="00532CC3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</w:rPr>
          <w:t>www.music-instrument.ru</w:t>
        </w:r>
      </w:hyperlink>
      <w:r w:rsidR="00D858E5" w:rsidRPr="00532CC3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</w:p>
    <w:p w:rsidR="00801CF8" w:rsidRPr="009B437C" w:rsidRDefault="00801CF8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801CF8" w:rsidRPr="009B437C" w:rsidRDefault="00801CF8">
      <w:pPr>
        <w:pStyle w:val="a4"/>
        <w:rPr>
          <w:rFonts w:ascii="Times New Roman" w:hAnsi="Times New Roman" w:cs="Times New Roman"/>
          <w:sz w:val="24"/>
          <w:szCs w:val="24"/>
        </w:rPr>
      </w:pPr>
      <w:r w:rsidRPr="009B437C">
        <w:rPr>
          <w:rFonts w:ascii="Times New Roman" w:hAnsi="Times New Roman" w:cs="Times New Roman"/>
          <w:sz w:val="24"/>
          <w:szCs w:val="24"/>
        </w:rPr>
        <w:t>Учитель. Русская гармонь</w:t>
      </w:r>
      <w:proofErr w:type="gramStart"/>
      <w:r w:rsidRPr="009B437C">
        <w:rPr>
          <w:rFonts w:ascii="Times New Roman" w:hAnsi="Times New Roman" w:cs="Times New Roman"/>
          <w:sz w:val="24"/>
          <w:szCs w:val="24"/>
        </w:rPr>
        <w:t>… С</w:t>
      </w:r>
      <w:proofErr w:type="gramEnd"/>
      <w:r w:rsidRPr="009B437C">
        <w:rPr>
          <w:rFonts w:ascii="Times New Roman" w:hAnsi="Times New Roman" w:cs="Times New Roman"/>
          <w:sz w:val="24"/>
          <w:szCs w:val="24"/>
        </w:rPr>
        <w:t xml:space="preserve">колько же судеб людских связано с тобой, родная! Ни один музыкальный инструмент не вошёл так глубоко в жизнь и быт простых людей России, и не сыграл такую большую роль в их судьбе, как гармонь. Родина гармошки – Россия. Более  100 лет её считали немецкой, но известный российский исследователь Альфред Мартинович Мирок доказал, что гармошка появилась  у нас; эту первую гармошку изобрёл органный мастер, чех по происхождению </w:t>
      </w:r>
      <w:proofErr w:type="spellStart"/>
      <w:r w:rsidRPr="009B437C">
        <w:rPr>
          <w:rFonts w:ascii="Times New Roman" w:hAnsi="Times New Roman" w:cs="Times New Roman"/>
          <w:sz w:val="24"/>
          <w:szCs w:val="24"/>
        </w:rPr>
        <w:t>Франтишек</w:t>
      </w:r>
      <w:proofErr w:type="spellEnd"/>
      <w:r w:rsidRPr="009B43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37C">
        <w:rPr>
          <w:rFonts w:ascii="Times New Roman" w:hAnsi="Times New Roman" w:cs="Times New Roman"/>
          <w:sz w:val="24"/>
          <w:szCs w:val="24"/>
        </w:rPr>
        <w:t>Киршник</w:t>
      </w:r>
      <w:proofErr w:type="spellEnd"/>
      <w:r w:rsidRPr="009B437C">
        <w:rPr>
          <w:rFonts w:ascii="Times New Roman" w:hAnsi="Times New Roman" w:cs="Times New Roman"/>
          <w:sz w:val="24"/>
          <w:szCs w:val="24"/>
        </w:rPr>
        <w:t>.</w:t>
      </w:r>
    </w:p>
    <w:p w:rsidR="00801CF8" w:rsidRPr="009B437C" w:rsidRDefault="00801CF8">
      <w:pPr>
        <w:pStyle w:val="a4"/>
        <w:rPr>
          <w:rFonts w:ascii="Times New Roman" w:hAnsi="Times New Roman" w:cs="Times New Roman"/>
          <w:sz w:val="24"/>
          <w:szCs w:val="24"/>
        </w:rPr>
      </w:pPr>
      <w:r w:rsidRPr="009B437C">
        <w:rPr>
          <w:rFonts w:ascii="Times New Roman" w:hAnsi="Times New Roman" w:cs="Times New Roman"/>
          <w:sz w:val="24"/>
          <w:szCs w:val="24"/>
        </w:rPr>
        <w:t>Когда царица Екатерина привлекла «зарубежных специалистов» для работы в Петербург, он</w:t>
      </w:r>
      <w:r w:rsidR="008374A8" w:rsidRPr="009B437C">
        <w:rPr>
          <w:rFonts w:ascii="Times New Roman" w:hAnsi="Times New Roman" w:cs="Times New Roman"/>
          <w:sz w:val="24"/>
          <w:szCs w:val="24"/>
        </w:rPr>
        <w:t xml:space="preserve"> приехал из Копенгагена, Понача</w:t>
      </w:r>
      <w:r w:rsidRPr="009B437C">
        <w:rPr>
          <w:rFonts w:ascii="Times New Roman" w:hAnsi="Times New Roman" w:cs="Times New Roman"/>
          <w:sz w:val="24"/>
          <w:szCs w:val="24"/>
        </w:rPr>
        <w:t>лу он просто ремонтировал и настраивал органы.</w:t>
      </w:r>
      <w:r w:rsidR="008374A8" w:rsidRPr="009B437C">
        <w:rPr>
          <w:rFonts w:ascii="Times New Roman" w:hAnsi="Times New Roman" w:cs="Times New Roman"/>
          <w:sz w:val="24"/>
          <w:szCs w:val="24"/>
        </w:rPr>
        <w:t xml:space="preserve"> Орган – огромный музыкальный инструмент. А вот  </w:t>
      </w:r>
      <w:proofErr w:type="spellStart"/>
      <w:r w:rsidR="008374A8" w:rsidRPr="009B437C">
        <w:rPr>
          <w:rFonts w:ascii="Times New Roman" w:hAnsi="Times New Roman" w:cs="Times New Roman"/>
          <w:sz w:val="24"/>
          <w:szCs w:val="24"/>
        </w:rPr>
        <w:t>Киршик</w:t>
      </w:r>
      <w:proofErr w:type="spellEnd"/>
      <w:r w:rsidR="008374A8" w:rsidRPr="009B437C">
        <w:rPr>
          <w:rFonts w:ascii="Times New Roman" w:hAnsi="Times New Roman" w:cs="Times New Roman"/>
          <w:sz w:val="24"/>
          <w:szCs w:val="24"/>
        </w:rPr>
        <w:t xml:space="preserve"> изобрёл маленький, переносной. Это и была первая гармошка, которая затем отправилась путешествовать в Европу.</w:t>
      </w:r>
    </w:p>
    <w:p w:rsidR="008374A8" w:rsidRPr="009B437C" w:rsidRDefault="008374A8">
      <w:pPr>
        <w:pStyle w:val="a4"/>
        <w:rPr>
          <w:rFonts w:ascii="Times New Roman" w:hAnsi="Times New Roman" w:cs="Times New Roman"/>
          <w:sz w:val="24"/>
          <w:szCs w:val="24"/>
        </w:rPr>
      </w:pPr>
      <w:r w:rsidRPr="009B437C">
        <w:rPr>
          <w:rFonts w:ascii="Times New Roman" w:hAnsi="Times New Roman" w:cs="Times New Roman"/>
          <w:sz w:val="24"/>
          <w:szCs w:val="24"/>
        </w:rPr>
        <w:t xml:space="preserve">А вот ручной гармонь стала благодаря немецкому мастеру </w:t>
      </w:r>
      <w:proofErr w:type="spellStart"/>
      <w:r w:rsidRPr="009B437C">
        <w:rPr>
          <w:rFonts w:ascii="Times New Roman" w:hAnsi="Times New Roman" w:cs="Times New Roman"/>
          <w:sz w:val="24"/>
          <w:szCs w:val="24"/>
        </w:rPr>
        <w:t>Христиану</w:t>
      </w:r>
      <w:proofErr w:type="spellEnd"/>
      <w:r w:rsidRPr="009B43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37C">
        <w:rPr>
          <w:rFonts w:ascii="Times New Roman" w:hAnsi="Times New Roman" w:cs="Times New Roman"/>
          <w:sz w:val="24"/>
          <w:szCs w:val="24"/>
        </w:rPr>
        <w:t>Бушману</w:t>
      </w:r>
      <w:proofErr w:type="spellEnd"/>
      <w:r w:rsidRPr="009B437C">
        <w:rPr>
          <w:rFonts w:ascii="Times New Roman" w:hAnsi="Times New Roman" w:cs="Times New Roman"/>
          <w:sz w:val="24"/>
          <w:szCs w:val="24"/>
        </w:rPr>
        <w:t>. Однажды его ручную гармонику привезли на Нижегородскую ярмарку</w:t>
      </w:r>
      <w:r w:rsidR="009B437C">
        <w:rPr>
          <w:rFonts w:ascii="Times New Roman" w:hAnsi="Times New Roman" w:cs="Times New Roman"/>
          <w:sz w:val="24"/>
          <w:szCs w:val="24"/>
        </w:rPr>
        <w:t>. По ярмар</w:t>
      </w:r>
      <w:r w:rsidRPr="009B437C">
        <w:rPr>
          <w:rFonts w:ascii="Times New Roman" w:hAnsi="Times New Roman" w:cs="Times New Roman"/>
          <w:sz w:val="24"/>
          <w:szCs w:val="24"/>
        </w:rPr>
        <w:t xml:space="preserve">ке прохаживался замечательный тульский оружейный мастер Иван </w:t>
      </w:r>
      <w:proofErr w:type="spellStart"/>
      <w:r w:rsidRPr="009B437C">
        <w:rPr>
          <w:rFonts w:ascii="Times New Roman" w:hAnsi="Times New Roman" w:cs="Times New Roman"/>
          <w:sz w:val="24"/>
          <w:szCs w:val="24"/>
        </w:rPr>
        <w:t>Сизов</w:t>
      </w:r>
      <w:proofErr w:type="spellEnd"/>
      <w:r w:rsidRPr="009B437C">
        <w:rPr>
          <w:rFonts w:ascii="Times New Roman" w:hAnsi="Times New Roman" w:cs="Times New Roman"/>
          <w:sz w:val="24"/>
          <w:szCs w:val="24"/>
        </w:rPr>
        <w:t>. Он увлекся инструментом настолько, что заплатил за него аж 40 рублей</w:t>
      </w:r>
      <w:proofErr w:type="gramStart"/>
      <w:r w:rsidRPr="009B437C"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 w:rsidRPr="009B437C">
        <w:rPr>
          <w:rFonts w:ascii="Times New Roman" w:hAnsi="Times New Roman" w:cs="Times New Roman"/>
          <w:sz w:val="24"/>
          <w:szCs w:val="24"/>
        </w:rPr>
        <w:t>По тем временам это были огромные деньги. Дома он попробовал сделать подобие такой же гармошки и у него получилось. На помощь пришли братья производство гармон</w:t>
      </w:r>
      <w:r w:rsidR="009B437C">
        <w:rPr>
          <w:rFonts w:ascii="Times New Roman" w:hAnsi="Times New Roman" w:cs="Times New Roman"/>
          <w:sz w:val="24"/>
          <w:szCs w:val="24"/>
        </w:rPr>
        <w:t>и</w:t>
      </w:r>
      <w:r w:rsidRPr="009B437C">
        <w:rPr>
          <w:rFonts w:ascii="Times New Roman" w:hAnsi="Times New Roman" w:cs="Times New Roman"/>
          <w:sz w:val="24"/>
          <w:szCs w:val="24"/>
        </w:rPr>
        <w:t xml:space="preserve">к стал массовым. Гармошки братьев </w:t>
      </w:r>
      <w:proofErr w:type="spellStart"/>
      <w:r w:rsidRPr="009B437C">
        <w:rPr>
          <w:rFonts w:ascii="Times New Roman" w:hAnsi="Times New Roman" w:cs="Times New Roman"/>
          <w:sz w:val="24"/>
          <w:szCs w:val="24"/>
        </w:rPr>
        <w:t>Сизовых</w:t>
      </w:r>
      <w:proofErr w:type="spellEnd"/>
      <w:r w:rsidRPr="009B437C">
        <w:rPr>
          <w:rFonts w:ascii="Times New Roman" w:hAnsi="Times New Roman" w:cs="Times New Roman"/>
          <w:sz w:val="24"/>
          <w:szCs w:val="24"/>
        </w:rPr>
        <w:t xml:space="preserve"> пользовались таким спросом, что мастер и его братья не успевали выполнять все заказы. Они продавали по 10 гармошек в день.</w:t>
      </w:r>
    </w:p>
    <w:p w:rsidR="008374A8" w:rsidRPr="009B437C" w:rsidRDefault="008374A8">
      <w:pPr>
        <w:pStyle w:val="a4"/>
        <w:rPr>
          <w:rFonts w:ascii="Times New Roman" w:hAnsi="Times New Roman" w:cs="Times New Roman"/>
          <w:sz w:val="24"/>
          <w:szCs w:val="24"/>
        </w:rPr>
      </w:pPr>
      <w:r w:rsidRPr="009B437C">
        <w:rPr>
          <w:rFonts w:ascii="Times New Roman" w:hAnsi="Times New Roman" w:cs="Times New Roman"/>
          <w:sz w:val="24"/>
          <w:szCs w:val="24"/>
        </w:rPr>
        <w:t>Вскоре семья других Тульских мастеров – Киселёвых – основала своё производство.</w:t>
      </w:r>
    </w:p>
    <w:p w:rsidR="008374A8" w:rsidRPr="009B437C" w:rsidRDefault="008374A8">
      <w:pPr>
        <w:pStyle w:val="a4"/>
        <w:rPr>
          <w:rFonts w:ascii="Times New Roman" w:hAnsi="Times New Roman" w:cs="Times New Roman"/>
          <w:sz w:val="24"/>
          <w:szCs w:val="24"/>
        </w:rPr>
      </w:pPr>
      <w:r w:rsidRPr="009B437C">
        <w:rPr>
          <w:rFonts w:ascii="Times New Roman" w:hAnsi="Times New Roman" w:cs="Times New Roman"/>
          <w:sz w:val="24"/>
          <w:szCs w:val="24"/>
        </w:rPr>
        <w:t>С начала 20 века гармошку стали мастерить всюду: в Вятке и Вологде, в Ельце и Саратове. Она превратилась в главную музыкальную примету</w:t>
      </w:r>
      <w:r w:rsidR="00E114A6" w:rsidRPr="009B437C">
        <w:rPr>
          <w:rFonts w:ascii="Times New Roman" w:hAnsi="Times New Roman" w:cs="Times New Roman"/>
          <w:sz w:val="24"/>
          <w:szCs w:val="24"/>
        </w:rPr>
        <w:t xml:space="preserve"> села и деревни. А гармонист стал любимым героем посиделок.</w:t>
      </w:r>
    </w:p>
    <w:p w:rsidR="00E114A6" w:rsidRPr="009B437C" w:rsidRDefault="00E114A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114A6" w:rsidRPr="009B437C" w:rsidRDefault="00974657">
      <w:pPr>
        <w:pStyle w:val="a4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Видеофранмент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передачи «Играй, гармонь!»</w:t>
      </w:r>
    </w:p>
    <w:p w:rsidR="00E114A6" w:rsidRPr="009B437C" w:rsidRDefault="00E114A6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E114A6" w:rsidRPr="009B437C" w:rsidRDefault="00E114A6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9B437C">
        <w:rPr>
          <w:rFonts w:ascii="Times New Roman" w:hAnsi="Times New Roman" w:cs="Times New Roman"/>
          <w:sz w:val="24"/>
          <w:szCs w:val="24"/>
        </w:rPr>
        <w:t xml:space="preserve">Но на этом мастера не успокоились. И вот замечательный матер Николай Иванович Белобородов, уроженец города Тула, усовершенствовал гармошку, превратив её в замечательный музыкальный инструмент </w:t>
      </w:r>
      <w:r w:rsidRPr="009B437C">
        <w:rPr>
          <w:rFonts w:ascii="Times New Roman" w:hAnsi="Times New Roman" w:cs="Times New Roman"/>
          <w:b/>
          <w:sz w:val="24"/>
          <w:szCs w:val="24"/>
        </w:rPr>
        <w:t>– (баян)</w:t>
      </w:r>
    </w:p>
    <w:p w:rsidR="0004100C" w:rsidRPr="009B437C" w:rsidRDefault="0004100C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04100C" w:rsidRPr="009B437C" w:rsidRDefault="0004100C" w:rsidP="0004100C">
      <w:pPr>
        <w:pStyle w:val="a4"/>
        <w:rPr>
          <w:rFonts w:ascii="Times New Roman" w:hAnsi="Times New Roman" w:cs="Times New Roman"/>
          <w:sz w:val="24"/>
          <w:szCs w:val="24"/>
        </w:rPr>
      </w:pPr>
      <w:r w:rsidRPr="009B437C">
        <w:rPr>
          <w:rFonts w:ascii="Times New Roman" w:hAnsi="Times New Roman" w:cs="Times New Roman"/>
          <w:sz w:val="24"/>
          <w:szCs w:val="24"/>
        </w:rPr>
        <w:t>Учитель обращает внимание детей на тему урока. Вместе с детьми открывает  второе  слово «баян»</w:t>
      </w:r>
    </w:p>
    <w:p w:rsidR="0004100C" w:rsidRPr="009B437C" w:rsidRDefault="0004100C" w:rsidP="0004100C">
      <w:pPr>
        <w:pStyle w:val="a4"/>
        <w:rPr>
          <w:rFonts w:ascii="Times New Roman" w:hAnsi="Times New Roman" w:cs="Times New Roman"/>
          <w:sz w:val="24"/>
          <w:szCs w:val="24"/>
        </w:rPr>
      </w:pPr>
      <w:r w:rsidRPr="009B437C">
        <w:rPr>
          <w:rFonts w:ascii="Times New Roman" w:hAnsi="Times New Roman" w:cs="Times New Roman"/>
          <w:sz w:val="24"/>
          <w:szCs w:val="24"/>
        </w:rPr>
        <w:tab/>
      </w:r>
      <w:r w:rsidRPr="009B437C">
        <w:rPr>
          <w:rFonts w:ascii="Times New Roman" w:hAnsi="Times New Roman" w:cs="Times New Roman"/>
          <w:sz w:val="24"/>
          <w:szCs w:val="24"/>
        </w:rPr>
        <w:tab/>
      </w:r>
      <w:r w:rsidRPr="009B437C">
        <w:rPr>
          <w:rFonts w:ascii="Times New Roman" w:hAnsi="Times New Roman" w:cs="Times New Roman"/>
          <w:sz w:val="24"/>
          <w:szCs w:val="24"/>
        </w:rPr>
        <w:tab/>
      </w:r>
      <w:r w:rsidRPr="009B437C">
        <w:rPr>
          <w:rFonts w:ascii="Times New Roman" w:hAnsi="Times New Roman" w:cs="Times New Roman"/>
          <w:sz w:val="24"/>
          <w:szCs w:val="24"/>
        </w:rPr>
        <w:tab/>
      </w:r>
      <w:r w:rsidRPr="009B437C">
        <w:rPr>
          <w:rFonts w:ascii="Times New Roman" w:hAnsi="Times New Roman" w:cs="Times New Roman"/>
          <w:sz w:val="24"/>
          <w:szCs w:val="24"/>
        </w:rPr>
        <w:tab/>
      </w:r>
      <w:r w:rsidRPr="009B437C">
        <w:rPr>
          <w:rFonts w:ascii="Times New Roman" w:hAnsi="Times New Roman" w:cs="Times New Roman"/>
          <w:sz w:val="24"/>
          <w:szCs w:val="24"/>
        </w:rPr>
        <w:tab/>
      </w:r>
      <w:r w:rsidRPr="009B437C">
        <w:rPr>
          <w:rFonts w:ascii="Times New Roman" w:hAnsi="Times New Roman" w:cs="Times New Roman"/>
          <w:sz w:val="24"/>
          <w:szCs w:val="24"/>
        </w:rPr>
        <w:tab/>
      </w:r>
    </w:p>
    <w:p w:rsidR="0004100C" w:rsidRPr="009B437C" w:rsidRDefault="00077C8E" w:rsidP="000410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pict>
          <v:rect id="_x0000_s1031" style="position:absolute;margin-left:371.15pt;margin-top:13.2pt;width:74pt;height:13.1pt;z-index:-251651072"/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_x0000_s1030" style="position:absolute;margin-left:202.95pt;margin-top:13.2pt;width:107.55pt;height:13.1pt;z-index:-251652096"/>
        </w:pict>
      </w:r>
      <w:r w:rsidR="0004100C" w:rsidRPr="009B437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доске  написана тема: «</w:t>
      </w:r>
      <w:proofErr w:type="gramStart"/>
      <w:r w:rsidR="0004100C" w:rsidRPr="009B4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="0004100C" w:rsidRPr="009B4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.И звенит     гармоника                  ,  и поёт      баян                    </w:t>
      </w:r>
    </w:p>
    <w:p w:rsidR="0004100C" w:rsidRPr="009B437C" w:rsidRDefault="0004100C" w:rsidP="000410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B4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Учитель. Итак, ребята, давайте прочитаем тему нашего урока « </w:t>
      </w:r>
      <w:r w:rsidRPr="009B437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</w:t>
      </w:r>
      <w:r w:rsidR="0097465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звучит гармоника, и поёт баян</w:t>
      </w:r>
      <w:r w:rsidRPr="009B437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</w:t>
      </w:r>
    </w:p>
    <w:p w:rsidR="00E114A6" w:rsidRPr="009B437C" w:rsidRDefault="00E114A6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E114A6" w:rsidRPr="009B437C" w:rsidRDefault="00E114A6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9B437C">
        <w:rPr>
          <w:rFonts w:ascii="Times New Roman" w:hAnsi="Times New Roman" w:cs="Times New Roman"/>
          <w:b/>
          <w:sz w:val="24"/>
          <w:szCs w:val="24"/>
        </w:rPr>
        <w:t>Видеофрагмент</w:t>
      </w:r>
      <w:r w:rsidR="00974657">
        <w:rPr>
          <w:rFonts w:ascii="Times New Roman" w:hAnsi="Times New Roman" w:cs="Times New Roman"/>
          <w:b/>
          <w:sz w:val="24"/>
          <w:szCs w:val="24"/>
        </w:rPr>
        <w:t xml:space="preserve"> (продолжение 1 фрагмента)</w:t>
      </w:r>
    </w:p>
    <w:p w:rsidR="00E114A6" w:rsidRPr="009B437C" w:rsidRDefault="00E114A6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E114A6" w:rsidRPr="009B437C" w:rsidRDefault="00E114A6">
      <w:pPr>
        <w:pStyle w:val="a4"/>
        <w:rPr>
          <w:rFonts w:ascii="Times New Roman" w:hAnsi="Times New Roman" w:cs="Times New Roman"/>
          <w:sz w:val="24"/>
          <w:szCs w:val="24"/>
        </w:rPr>
      </w:pPr>
      <w:r w:rsidRPr="009B437C">
        <w:rPr>
          <w:rFonts w:ascii="Times New Roman" w:hAnsi="Times New Roman" w:cs="Times New Roman"/>
          <w:sz w:val="24"/>
          <w:szCs w:val="24"/>
        </w:rPr>
        <w:t>Дети читают стихотворение Л.Новикова «Баян и гармонь»</w:t>
      </w:r>
    </w:p>
    <w:p w:rsidR="00E114A6" w:rsidRPr="009B437C" w:rsidRDefault="00E114A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114A6" w:rsidRPr="009B437C" w:rsidRDefault="00E114A6">
      <w:pPr>
        <w:pStyle w:val="a4"/>
        <w:rPr>
          <w:rFonts w:ascii="Times New Roman" w:hAnsi="Times New Roman" w:cs="Times New Roman"/>
          <w:sz w:val="24"/>
          <w:szCs w:val="24"/>
        </w:rPr>
      </w:pPr>
      <w:r w:rsidRPr="009B437C">
        <w:rPr>
          <w:rFonts w:ascii="Times New Roman" w:hAnsi="Times New Roman" w:cs="Times New Roman"/>
          <w:sz w:val="24"/>
          <w:szCs w:val="24"/>
        </w:rPr>
        <w:t>У речки под вербой пылает костёр.</w:t>
      </w:r>
    </w:p>
    <w:p w:rsidR="00E114A6" w:rsidRPr="009B437C" w:rsidRDefault="00E114A6">
      <w:pPr>
        <w:pStyle w:val="a4"/>
        <w:rPr>
          <w:rFonts w:ascii="Times New Roman" w:hAnsi="Times New Roman" w:cs="Times New Roman"/>
          <w:sz w:val="24"/>
          <w:szCs w:val="24"/>
        </w:rPr>
      </w:pPr>
      <w:r w:rsidRPr="009B437C">
        <w:rPr>
          <w:rFonts w:ascii="Times New Roman" w:hAnsi="Times New Roman" w:cs="Times New Roman"/>
          <w:sz w:val="24"/>
          <w:szCs w:val="24"/>
        </w:rPr>
        <w:t>Баян и гармошка ведут разговор.</w:t>
      </w:r>
    </w:p>
    <w:p w:rsidR="00E114A6" w:rsidRPr="009B437C" w:rsidRDefault="00E114A6">
      <w:pPr>
        <w:pStyle w:val="a4"/>
        <w:rPr>
          <w:rFonts w:ascii="Times New Roman" w:hAnsi="Times New Roman" w:cs="Times New Roman"/>
          <w:sz w:val="24"/>
          <w:szCs w:val="24"/>
        </w:rPr>
      </w:pPr>
      <w:r w:rsidRPr="009B437C">
        <w:rPr>
          <w:rFonts w:ascii="Times New Roman" w:hAnsi="Times New Roman" w:cs="Times New Roman"/>
          <w:sz w:val="24"/>
          <w:szCs w:val="24"/>
        </w:rPr>
        <w:t>О том, как в дороге</w:t>
      </w:r>
      <w:r w:rsidR="0004100C" w:rsidRPr="009B437C">
        <w:rPr>
          <w:rFonts w:ascii="Times New Roman" w:hAnsi="Times New Roman" w:cs="Times New Roman"/>
          <w:sz w:val="24"/>
          <w:szCs w:val="24"/>
        </w:rPr>
        <w:t xml:space="preserve"> ямщик замерзал,</w:t>
      </w:r>
    </w:p>
    <w:p w:rsidR="0004100C" w:rsidRPr="009B437C" w:rsidRDefault="0004100C">
      <w:pPr>
        <w:pStyle w:val="a4"/>
        <w:rPr>
          <w:rFonts w:ascii="Times New Roman" w:hAnsi="Times New Roman" w:cs="Times New Roman"/>
          <w:sz w:val="24"/>
          <w:szCs w:val="24"/>
        </w:rPr>
      </w:pPr>
      <w:r w:rsidRPr="009B437C">
        <w:rPr>
          <w:rFonts w:ascii="Times New Roman" w:hAnsi="Times New Roman" w:cs="Times New Roman"/>
          <w:sz w:val="24"/>
          <w:szCs w:val="24"/>
        </w:rPr>
        <w:t>И что на прощанье он другу  сказал…</w:t>
      </w:r>
    </w:p>
    <w:p w:rsidR="0004100C" w:rsidRPr="009B437C" w:rsidRDefault="0004100C">
      <w:pPr>
        <w:pStyle w:val="a4"/>
        <w:rPr>
          <w:rFonts w:ascii="Times New Roman" w:hAnsi="Times New Roman" w:cs="Times New Roman"/>
          <w:sz w:val="24"/>
          <w:szCs w:val="24"/>
        </w:rPr>
      </w:pPr>
      <w:r w:rsidRPr="009B437C">
        <w:rPr>
          <w:rFonts w:ascii="Times New Roman" w:hAnsi="Times New Roman" w:cs="Times New Roman"/>
          <w:sz w:val="24"/>
          <w:szCs w:val="24"/>
        </w:rPr>
        <w:t xml:space="preserve">Рыбак подошёл, прикурил от огня: </w:t>
      </w:r>
    </w:p>
    <w:p w:rsidR="0004100C" w:rsidRPr="009B437C" w:rsidRDefault="0004100C">
      <w:pPr>
        <w:pStyle w:val="a4"/>
        <w:rPr>
          <w:rFonts w:ascii="Times New Roman" w:hAnsi="Times New Roman" w:cs="Times New Roman"/>
          <w:sz w:val="24"/>
          <w:szCs w:val="24"/>
        </w:rPr>
      </w:pPr>
      <w:r w:rsidRPr="009B437C">
        <w:rPr>
          <w:rFonts w:ascii="Times New Roman" w:hAnsi="Times New Roman" w:cs="Times New Roman"/>
          <w:sz w:val="24"/>
          <w:szCs w:val="24"/>
        </w:rPr>
        <w:t>« Старинные песни  волнуют меня,</w:t>
      </w:r>
    </w:p>
    <w:p w:rsidR="0004100C" w:rsidRPr="009B437C" w:rsidRDefault="0004100C">
      <w:pPr>
        <w:pStyle w:val="a4"/>
        <w:rPr>
          <w:rFonts w:ascii="Times New Roman" w:hAnsi="Times New Roman" w:cs="Times New Roman"/>
          <w:sz w:val="24"/>
          <w:szCs w:val="24"/>
        </w:rPr>
      </w:pPr>
      <w:r w:rsidRPr="009B437C">
        <w:rPr>
          <w:rFonts w:ascii="Times New Roman" w:hAnsi="Times New Roman" w:cs="Times New Roman"/>
          <w:sz w:val="24"/>
          <w:szCs w:val="24"/>
        </w:rPr>
        <w:t>Волнуют и греют, как этот огонь,</w:t>
      </w:r>
    </w:p>
    <w:p w:rsidR="0004100C" w:rsidRPr="009B437C" w:rsidRDefault="0004100C">
      <w:pPr>
        <w:pStyle w:val="a4"/>
        <w:rPr>
          <w:rFonts w:ascii="Times New Roman" w:hAnsi="Times New Roman" w:cs="Times New Roman"/>
          <w:sz w:val="24"/>
          <w:szCs w:val="24"/>
        </w:rPr>
      </w:pPr>
      <w:r w:rsidRPr="009B437C">
        <w:rPr>
          <w:rFonts w:ascii="Times New Roman" w:hAnsi="Times New Roman" w:cs="Times New Roman"/>
          <w:sz w:val="24"/>
          <w:szCs w:val="24"/>
        </w:rPr>
        <w:t xml:space="preserve">Когда их </w:t>
      </w:r>
      <w:proofErr w:type="gramStart"/>
      <w:r w:rsidRPr="009B437C">
        <w:rPr>
          <w:rFonts w:ascii="Times New Roman" w:hAnsi="Times New Roman" w:cs="Times New Roman"/>
          <w:sz w:val="24"/>
          <w:szCs w:val="24"/>
        </w:rPr>
        <w:t>играют</w:t>
      </w:r>
      <w:proofErr w:type="gramEnd"/>
      <w:r w:rsidRPr="009B437C">
        <w:rPr>
          <w:rFonts w:ascii="Times New Roman" w:hAnsi="Times New Roman" w:cs="Times New Roman"/>
          <w:sz w:val="24"/>
          <w:szCs w:val="24"/>
        </w:rPr>
        <w:t xml:space="preserve"> баян и гармонь»</w:t>
      </w:r>
    </w:p>
    <w:p w:rsidR="0004100C" w:rsidRPr="009B437C" w:rsidRDefault="0004100C">
      <w:pPr>
        <w:pStyle w:val="a4"/>
        <w:rPr>
          <w:rFonts w:ascii="Times New Roman" w:hAnsi="Times New Roman" w:cs="Times New Roman"/>
          <w:sz w:val="24"/>
          <w:szCs w:val="24"/>
        </w:rPr>
      </w:pPr>
      <w:r w:rsidRPr="009B437C">
        <w:rPr>
          <w:rFonts w:ascii="Times New Roman" w:hAnsi="Times New Roman" w:cs="Times New Roman"/>
          <w:sz w:val="24"/>
          <w:szCs w:val="24"/>
        </w:rPr>
        <w:t>Поспорил бы кто-нибудь в данный момент,</w:t>
      </w:r>
    </w:p>
    <w:p w:rsidR="0004100C" w:rsidRPr="009B437C" w:rsidRDefault="0004100C">
      <w:pPr>
        <w:pStyle w:val="a4"/>
        <w:rPr>
          <w:rFonts w:ascii="Times New Roman" w:hAnsi="Times New Roman" w:cs="Times New Roman"/>
          <w:sz w:val="24"/>
          <w:szCs w:val="24"/>
        </w:rPr>
      </w:pPr>
      <w:r w:rsidRPr="009B437C">
        <w:rPr>
          <w:rFonts w:ascii="Times New Roman" w:hAnsi="Times New Roman" w:cs="Times New Roman"/>
          <w:sz w:val="24"/>
          <w:szCs w:val="24"/>
        </w:rPr>
        <w:t>Что сердцу роднее, какой инструмент?</w:t>
      </w:r>
    </w:p>
    <w:p w:rsidR="0004100C" w:rsidRPr="009B437C" w:rsidRDefault="0004100C">
      <w:pPr>
        <w:pStyle w:val="a4"/>
        <w:rPr>
          <w:rFonts w:ascii="Times New Roman" w:hAnsi="Times New Roman" w:cs="Times New Roman"/>
          <w:sz w:val="24"/>
          <w:szCs w:val="24"/>
        </w:rPr>
      </w:pPr>
      <w:r w:rsidRPr="009B437C">
        <w:rPr>
          <w:rFonts w:ascii="Times New Roman" w:hAnsi="Times New Roman" w:cs="Times New Roman"/>
          <w:sz w:val="24"/>
          <w:szCs w:val="24"/>
        </w:rPr>
        <w:t>Я так бы ответил: «Понять вам пора:</w:t>
      </w:r>
    </w:p>
    <w:p w:rsidR="0004100C" w:rsidRPr="009B437C" w:rsidRDefault="0004100C">
      <w:pPr>
        <w:pStyle w:val="a4"/>
        <w:rPr>
          <w:rFonts w:ascii="Times New Roman" w:hAnsi="Times New Roman" w:cs="Times New Roman"/>
          <w:sz w:val="24"/>
          <w:szCs w:val="24"/>
        </w:rPr>
      </w:pPr>
      <w:r w:rsidRPr="009B437C">
        <w:rPr>
          <w:rFonts w:ascii="Times New Roman" w:hAnsi="Times New Roman" w:cs="Times New Roman"/>
          <w:sz w:val="24"/>
          <w:szCs w:val="24"/>
        </w:rPr>
        <w:t>Баян и гармонь – это брат и сестра!»</w:t>
      </w:r>
    </w:p>
    <w:p w:rsidR="0004100C" w:rsidRPr="009B437C" w:rsidRDefault="0004100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4100C" w:rsidRPr="009B437C" w:rsidRDefault="0004100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4100C" w:rsidRPr="009B437C" w:rsidRDefault="0004100C">
      <w:pPr>
        <w:pStyle w:val="a4"/>
        <w:rPr>
          <w:rFonts w:ascii="Times New Roman" w:hAnsi="Times New Roman" w:cs="Times New Roman"/>
          <w:sz w:val="24"/>
          <w:szCs w:val="24"/>
        </w:rPr>
      </w:pPr>
      <w:r w:rsidRPr="009B437C">
        <w:rPr>
          <w:rFonts w:ascii="Times New Roman" w:hAnsi="Times New Roman" w:cs="Times New Roman"/>
          <w:sz w:val="24"/>
          <w:szCs w:val="24"/>
        </w:rPr>
        <w:t>Учитель. А сейчас снова загадка</w:t>
      </w:r>
    </w:p>
    <w:p w:rsidR="00717EB0" w:rsidRPr="009B437C" w:rsidRDefault="00717EB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17EB0" w:rsidRPr="009B437C" w:rsidRDefault="00717EB0">
      <w:pPr>
        <w:pStyle w:val="a4"/>
        <w:rPr>
          <w:rFonts w:ascii="Times New Roman" w:hAnsi="Times New Roman" w:cs="Times New Roman"/>
          <w:sz w:val="24"/>
          <w:szCs w:val="24"/>
        </w:rPr>
      </w:pPr>
      <w:r w:rsidRPr="009B437C">
        <w:rPr>
          <w:rFonts w:ascii="Times New Roman" w:hAnsi="Times New Roman" w:cs="Times New Roman"/>
          <w:sz w:val="24"/>
          <w:szCs w:val="24"/>
        </w:rPr>
        <w:tab/>
        <w:t xml:space="preserve">То </w:t>
      </w:r>
      <w:proofErr w:type="gramStart"/>
      <w:r w:rsidRPr="009B437C">
        <w:rPr>
          <w:rFonts w:ascii="Times New Roman" w:hAnsi="Times New Roman" w:cs="Times New Roman"/>
          <w:sz w:val="24"/>
          <w:szCs w:val="24"/>
        </w:rPr>
        <w:t>весёлая</w:t>
      </w:r>
      <w:proofErr w:type="gramEnd"/>
      <w:r w:rsidRPr="009B437C">
        <w:rPr>
          <w:rFonts w:ascii="Times New Roman" w:hAnsi="Times New Roman" w:cs="Times New Roman"/>
          <w:sz w:val="24"/>
          <w:szCs w:val="24"/>
        </w:rPr>
        <w:t xml:space="preserve"> и светлая,</w:t>
      </w:r>
      <w:r w:rsidR="009B437C">
        <w:rPr>
          <w:rFonts w:ascii="Times New Roman" w:hAnsi="Times New Roman" w:cs="Times New Roman"/>
          <w:sz w:val="24"/>
          <w:szCs w:val="24"/>
        </w:rPr>
        <w:t xml:space="preserve"> </w:t>
      </w:r>
      <w:r w:rsidRPr="009B437C">
        <w:rPr>
          <w:rFonts w:ascii="Times New Roman" w:hAnsi="Times New Roman" w:cs="Times New Roman"/>
          <w:sz w:val="24"/>
          <w:szCs w:val="24"/>
        </w:rPr>
        <w:t>то грустная</w:t>
      </w:r>
    </w:p>
    <w:p w:rsidR="00717EB0" w:rsidRPr="009B437C" w:rsidRDefault="00717EB0">
      <w:pPr>
        <w:pStyle w:val="a4"/>
        <w:rPr>
          <w:rFonts w:ascii="Times New Roman" w:hAnsi="Times New Roman" w:cs="Times New Roman"/>
          <w:sz w:val="24"/>
          <w:szCs w:val="24"/>
        </w:rPr>
      </w:pPr>
      <w:r w:rsidRPr="009B437C">
        <w:rPr>
          <w:rFonts w:ascii="Times New Roman" w:hAnsi="Times New Roman" w:cs="Times New Roman"/>
          <w:sz w:val="24"/>
          <w:szCs w:val="24"/>
        </w:rPr>
        <w:tab/>
        <w:t>Широка ты, глубока ты,</w:t>
      </w:r>
      <w:r w:rsidR="009B437C">
        <w:rPr>
          <w:rFonts w:ascii="Times New Roman" w:hAnsi="Times New Roman" w:cs="Times New Roman"/>
          <w:sz w:val="24"/>
          <w:szCs w:val="24"/>
        </w:rPr>
        <w:t xml:space="preserve"> </w:t>
      </w:r>
      <w:r w:rsidRPr="009B437C">
        <w:rPr>
          <w:rFonts w:ascii="Times New Roman" w:hAnsi="Times New Roman" w:cs="Times New Roman"/>
          <w:sz w:val="24"/>
          <w:szCs w:val="24"/>
        </w:rPr>
        <w:t>наша, русская.</w:t>
      </w:r>
    </w:p>
    <w:p w:rsidR="00717EB0" w:rsidRPr="009B437C" w:rsidRDefault="00717EB0">
      <w:pPr>
        <w:pStyle w:val="a4"/>
        <w:rPr>
          <w:rFonts w:ascii="Times New Roman" w:hAnsi="Times New Roman" w:cs="Times New Roman"/>
          <w:sz w:val="24"/>
          <w:szCs w:val="24"/>
        </w:rPr>
      </w:pPr>
      <w:r w:rsidRPr="009B437C">
        <w:rPr>
          <w:rFonts w:ascii="Times New Roman" w:hAnsi="Times New Roman" w:cs="Times New Roman"/>
          <w:sz w:val="24"/>
          <w:szCs w:val="24"/>
        </w:rPr>
        <w:tab/>
        <w:t>Плясовая и застольная,</w:t>
      </w:r>
    </w:p>
    <w:p w:rsidR="00717EB0" w:rsidRPr="009B437C" w:rsidRDefault="00717EB0">
      <w:pPr>
        <w:pStyle w:val="a4"/>
        <w:rPr>
          <w:rFonts w:ascii="Times New Roman" w:hAnsi="Times New Roman" w:cs="Times New Roman"/>
          <w:sz w:val="24"/>
          <w:szCs w:val="24"/>
        </w:rPr>
      </w:pPr>
      <w:r w:rsidRPr="009B437C">
        <w:rPr>
          <w:rFonts w:ascii="Times New Roman" w:hAnsi="Times New Roman" w:cs="Times New Roman"/>
          <w:sz w:val="24"/>
          <w:szCs w:val="24"/>
        </w:rPr>
        <w:tab/>
        <w:t>Бесконечная, раздольная.</w:t>
      </w:r>
    </w:p>
    <w:p w:rsidR="00717EB0" w:rsidRPr="009B437C" w:rsidRDefault="00717EB0">
      <w:pPr>
        <w:pStyle w:val="a4"/>
        <w:rPr>
          <w:rFonts w:ascii="Times New Roman" w:hAnsi="Times New Roman" w:cs="Times New Roman"/>
          <w:sz w:val="24"/>
          <w:szCs w:val="24"/>
        </w:rPr>
      </w:pPr>
      <w:r w:rsidRPr="009B437C">
        <w:rPr>
          <w:rFonts w:ascii="Times New Roman" w:hAnsi="Times New Roman" w:cs="Times New Roman"/>
          <w:sz w:val="24"/>
          <w:szCs w:val="24"/>
        </w:rPr>
        <w:tab/>
        <w:t>Величальная и венчальная,</w:t>
      </w:r>
    </w:p>
    <w:p w:rsidR="00717EB0" w:rsidRPr="009B437C" w:rsidRDefault="00717EB0">
      <w:pPr>
        <w:pStyle w:val="a4"/>
        <w:rPr>
          <w:rFonts w:ascii="Times New Roman" w:hAnsi="Times New Roman" w:cs="Times New Roman"/>
          <w:sz w:val="24"/>
          <w:szCs w:val="24"/>
        </w:rPr>
      </w:pPr>
      <w:r w:rsidRPr="009B437C">
        <w:rPr>
          <w:rFonts w:ascii="Times New Roman" w:hAnsi="Times New Roman" w:cs="Times New Roman"/>
          <w:sz w:val="24"/>
          <w:szCs w:val="24"/>
        </w:rPr>
        <w:tab/>
        <w:t>Вечная и изначальная.</w:t>
      </w:r>
    </w:p>
    <w:p w:rsidR="00717EB0" w:rsidRPr="009B437C" w:rsidRDefault="00717EB0">
      <w:pPr>
        <w:pStyle w:val="a4"/>
        <w:rPr>
          <w:rFonts w:ascii="Times New Roman" w:hAnsi="Times New Roman" w:cs="Times New Roman"/>
          <w:sz w:val="24"/>
          <w:szCs w:val="24"/>
        </w:rPr>
      </w:pPr>
      <w:r w:rsidRPr="009B437C">
        <w:rPr>
          <w:rFonts w:ascii="Times New Roman" w:hAnsi="Times New Roman" w:cs="Times New Roman"/>
          <w:sz w:val="24"/>
          <w:szCs w:val="24"/>
        </w:rPr>
        <w:tab/>
        <w:t>Лучше  нет тебя на свете</w:t>
      </w:r>
    </w:p>
    <w:p w:rsidR="00717EB0" w:rsidRPr="009B437C" w:rsidRDefault="00717EB0">
      <w:pPr>
        <w:pStyle w:val="a4"/>
        <w:rPr>
          <w:rFonts w:ascii="Times New Roman" w:hAnsi="Times New Roman" w:cs="Times New Roman"/>
          <w:sz w:val="24"/>
          <w:szCs w:val="24"/>
        </w:rPr>
      </w:pPr>
      <w:r w:rsidRPr="009B437C">
        <w:rPr>
          <w:rFonts w:ascii="Times New Roman" w:hAnsi="Times New Roman" w:cs="Times New Roman"/>
          <w:sz w:val="24"/>
          <w:szCs w:val="24"/>
        </w:rPr>
        <w:tab/>
        <w:t>Всем ты хороша!</w:t>
      </w:r>
    </w:p>
    <w:p w:rsidR="00717EB0" w:rsidRPr="009B437C" w:rsidRDefault="00717EB0">
      <w:pPr>
        <w:pStyle w:val="a4"/>
        <w:rPr>
          <w:rFonts w:ascii="Times New Roman" w:hAnsi="Times New Roman" w:cs="Times New Roman"/>
          <w:sz w:val="24"/>
          <w:szCs w:val="24"/>
        </w:rPr>
      </w:pPr>
      <w:r w:rsidRPr="009B437C">
        <w:rPr>
          <w:rFonts w:ascii="Times New Roman" w:hAnsi="Times New Roman" w:cs="Times New Roman"/>
          <w:sz w:val="24"/>
          <w:szCs w:val="24"/>
        </w:rPr>
        <w:tab/>
        <w:t>Очень вольная, как ветер,</w:t>
      </w:r>
    </w:p>
    <w:p w:rsidR="00717EB0" w:rsidRPr="009B437C" w:rsidRDefault="00717EB0">
      <w:pPr>
        <w:pStyle w:val="a4"/>
        <w:rPr>
          <w:rFonts w:ascii="Times New Roman" w:hAnsi="Times New Roman" w:cs="Times New Roman"/>
          <w:sz w:val="24"/>
          <w:szCs w:val="24"/>
        </w:rPr>
      </w:pPr>
      <w:r w:rsidRPr="009B437C">
        <w:rPr>
          <w:rFonts w:ascii="Times New Roman" w:hAnsi="Times New Roman" w:cs="Times New Roman"/>
          <w:sz w:val="24"/>
          <w:szCs w:val="24"/>
        </w:rPr>
        <w:tab/>
        <w:t>Русская душа!    (песня)</w:t>
      </w:r>
    </w:p>
    <w:p w:rsidR="00717EB0" w:rsidRPr="009B437C" w:rsidRDefault="00717EB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17EB0" w:rsidRPr="009B437C" w:rsidRDefault="00717EB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17EB0" w:rsidRPr="009B437C" w:rsidRDefault="00717EB0">
      <w:pPr>
        <w:pStyle w:val="a4"/>
        <w:rPr>
          <w:rFonts w:ascii="Times New Roman" w:hAnsi="Times New Roman" w:cs="Times New Roman"/>
          <w:sz w:val="24"/>
          <w:szCs w:val="24"/>
        </w:rPr>
      </w:pPr>
      <w:r w:rsidRPr="009B437C">
        <w:rPr>
          <w:rFonts w:ascii="Times New Roman" w:hAnsi="Times New Roman" w:cs="Times New Roman"/>
          <w:sz w:val="24"/>
          <w:szCs w:val="24"/>
        </w:rPr>
        <w:t>Учитель. А какая песня без баяна? Ребята, как вы думаете, какую песню мы должны спеть сейчас?</w:t>
      </w:r>
    </w:p>
    <w:p w:rsidR="00717EB0" w:rsidRPr="009B437C" w:rsidRDefault="00717EB0">
      <w:pPr>
        <w:pStyle w:val="a4"/>
        <w:rPr>
          <w:rFonts w:ascii="Times New Roman" w:hAnsi="Times New Roman" w:cs="Times New Roman"/>
          <w:sz w:val="24"/>
          <w:szCs w:val="24"/>
        </w:rPr>
      </w:pPr>
      <w:r w:rsidRPr="009B437C">
        <w:rPr>
          <w:rFonts w:ascii="Times New Roman" w:hAnsi="Times New Roman" w:cs="Times New Roman"/>
          <w:sz w:val="24"/>
          <w:szCs w:val="24"/>
        </w:rPr>
        <w:t>Дети. О Родине!</w:t>
      </w:r>
    </w:p>
    <w:p w:rsidR="00717EB0" w:rsidRPr="009B437C" w:rsidRDefault="00717EB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17EB0" w:rsidRPr="009B437C" w:rsidRDefault="00717EB0">
      <w:pPr>
        <w:pStyle w:val="a4"/>
        <w:rPr>
          <w:rFonts w:ascii="Times New Roman" w:hAnsi="Times New Roman" w:cs="Times New Roman"/>
          <w:sz w:val="24"/>
          <w:szCs w:val="24"/>
        </w:rPr>
      </w:pPr>
      <w:r w:rsidRPr="009B437C">
        <w:rPr>
          <w:rFonts w:ascii="Times New Roman" w:hAnsi="Times New Roman" w:cs="Times New Roman"/>
          <w:sz w:val="24"/>
          <w:szCs w:val="24"/>
        </w:rPr>
        <w:t>Работа над песней Г.Струве «Песня о России»</w:t>
      </w:r>
      <w:proofErr w:type="gramStart"/>
      <w:r w:rsidRPr="009B437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74657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974657">
        <w:rPr>
          <w:rFonts w:ascii="Times New Roman" w:hAnsi="Times New Roman" w:cs="Times New Roman"/>
          <w:sz w:val="24"/>
          <w:szCs w:val="24"/>
        </w:rPr>
        <w:t>ж</w:t>
      </w:r>
      <w:proofErr w:type="gramEnd"/>
      <w:r w:rsidR="00974657">
        <w:rPr>
          <w:rFonts w:ascii="Times New Roman" w:hAnsi="Times New Roman" w:cs="Times New Roman"/>
          <w:sz w:val="24"/>
          <w:szCs w:val="24"/>
        </w:rPr>
        <w:t>елательно под аккомпанемент баяна)</w:t>
      </w:r>
    </w:p>
    <w:p w:rsidR="00717EB0" w:rsidRPr="009B437C" w:rsidRDefault="00717EB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17EB0" w:rsidRPr="009B437C" w:rsidRDefault="00717EB0">
      <w:pPr>
        <w:pStyle w:val="a4"/>
        <w:rPr>
          <w:rFonts w:ascii="Times New Roman" w:hAnsi="Times New Roman" w:cs="Times New Roman"/>
          <w:sz w:val="24"/>
          <w:szCs w:val="24"/>
        </w:rPr>
      </w:pPr>
      <w:r w:rsidRPr="009B437C">
        <w:rPr>
          <w:rFonts w:ascii="Times New Roman" w:hAnsi="Times New Roman" w:cs="Times New Roman"/>
          <w:sz w:val="24"/>
          <w:szCs w:val="24"/>
        </w:rPr>
        <w:t>Учитель. Ребята, а почему композитор написал такую песню? Ведь уже столько песен о России сложено?</w:t>
      </w:r>
    </w:p>
    <w:p w:rsidR="00717EB0" w:rsidRPr="009B437C" w:rsidRDefault="00717EB0">
      <w:pPr>
        <w:pStyle w:val="a4"/>
        <w:rPr>
          <w:rFonts w:ascii="Times New Roman" w:hAnsi="Times New Roman" w:cs="Times New Roman"/>
          <w:sz w:val="24"/>
          <w:szCs w:val="24"/>
        </w:rPr>
      </w:pPr>
      <w:r w:rsidRPr="009B437C">
        <w:rPr>
          <w:rFonts w:ascii="Times New Roman" w:hAnsi="Times New Roman" w:cs="Times New Roman"/>
          <w:sz w:val="24"/>
          <w:szCs w:val="24"/>
        </w:rPr>
        <w:t>Дети. Он хотел выразить СВОЮ любовь к Родине.</w:t>
      </w:r>
    </w:p>
    <w:p w:rsidR="00717EB0" w:rsidRPr="009B437C" w:rsidRDefault="00717EB0">
      <w:pPr>
        <w:pStyle w:val="a4"/>
        <w:rPr>
          <w:rFonts w:ascii="Times New Roman" w:hAnsi="Times New Roman" w:cs="Times New Roman"/>
          <w:sz w:val="24"/>
          <w:szCs w:val="24"/>
        </w:rPr>
      </w:pPr>
      <w:r w:rsidRPr="009B437C">
        <w:rPr>
          <w:rFonts w:ascii="Times New Roman" w:hAnsi="Times New Roman" w:cs="Times New Roman"/>
          <w:sz w:val="24"/>
          <w:szCs w:val="24"/>
        </w:rPr>
        <w:t xml:space="preserve">Учитель. </w:t>
      </w:r>
      <w:proofErr w:type="gramStart"/>
      <w:r w:rsidRPr="009B437C">
        <w:rPr>
          <w:rFonts w:ascii="Times New Roman" w:hAnsi="Times New Roman" w:cs="Times New Roman"/>
          <w:sz w:val="24"/>
          <w:szCs w:val="24"/>
        </w:rPr>
        <w:t xml:space="preserve">Молодцы,   а какая из выученных ранее русских народных песен вам больше всего запала в </w:t>
      </w:r>
      <w:proofErr w:type="spellStart"/>
      <w:r w:rsidRPr="009B437C">
        <w:rPr>
          <w:rFonts w:ascii="Times New Roman" w:hAnsi="Times New Roman" w:cs="Times New Roman"/>
          <w:sz w:val="24"/>
          <w:szCs w:val="24"/>
        </w:rPr>
        <w:t>дущу</w:t>
      </w:r>
      <w:proofErr w:type="spellEnd"/>
      <w:r w:rsidRPr="009B437C">
        <w:rPr>
          <w:rFonts w:ascii="Times New Roman" w:hAnsi="Times New Roman" w:cs="Times New Roman"/>
          <w:sz w:val="24"/>
          <w:szCs w:val="24"/>
        </w:rPr>
        <w:t>?</w:t>
      </w:r>
      <w:proofErr w:type="gramEnd"/>
    </w:p>
    <w:p w:rsidR="00717EB0" w:rsidRPr="009B437C" w:rsidRDefault="00717EB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17EB0" w:rsidRPr="009B437C" w:rsidRDefault="00717EB0">
      <w:pPr>
        <w:pStyle w:val="a4"/>
        <w:rPr>
          <w:rFonts w:ascii="Times New Roman" w:hAnsi="Times New Roman" w:cs="Times New Roman"/>
          <w:sz w:val="24"/>
          <w:szCs w:val="24"/>
        </w:rPr>
      </w:pPr>
      <w:r w:rsidRPr="009B437C">
        <w:rPr>
          <w:rFonts w:ascii="Times New Roman" w:hAnsi="Times New Roman" w:cs="Times New Roman"/>
          <w:sz w:val="24"/>
          <w:szCs w:val="24"/>
        </w:rPr>
        <w:t xml:space="preserve">Дети. «Песня про </w:t>
      </w:r>
      <w:proofErr w:type="gramStart"/>
      <w:r w:rsidRPr="009B437C">
        <w:rPr>
          <w:rFonts w:ascii="Times New Roman" w:hAnsi="Times New Roman" w:cs="Times New Roman"/>
          <w:sz w:val="24"/>
          <w:szCs w:val="24"/>
        </w:rPr>
        <w:t>татарский</w:t>
      </w:r>
      <w:proofErr w:type="gramEnd"/>
      <w:r w:rsidRPr="009B437C">
        <w:rPr>
          <w:rFonts w:ascii="Times New Roman" w:hAnsi="Times New Roman" w:cs="Times New Roman"/>
          <w:sz w:val="24"/>
          <w:szCs w:val="24"/>
        </w:rPr>
        <w:t xml:space="preserve"> полон», «</w:t>
      </w:r>
      <w:proofErr w:type="spellStart"/>
      <w:r w:rsidRPr="009B437C">
        <w:rPr>
          <w:rFonts w:ascii="Times New Roman" w:hAnsi="Times New Roman" w:cs="Times New Roman"/>
          <w:sz w:val="24"/>
          <w:szCs w:val="24"/>
        </w:rPr>
        <w:t>Солдатушки</w:t>
      </w:r>
      <w:proofErr w:type="spellEnd"/>
      <w:r w:rsidRPr="009B437C">
        <w:rPr>
          <w:rFonts w:ascii="Times New Roman" w:hAnsi="Times New Roman" w:cs="Times New Roman"/>
          <w:sz w:val="24"/>
          <w:szCs w:val="24"/>
        </w:rPr>
        <w:t>, бравы ребятушки».</w:t>
      </w:r>
    </w:p>
    <w:p w:rsidR="00717EB0" w:rsidRPr="009B437C" w:rsidRDefault="00717EB0">
      <w:pPr>
        <w:pStyle w:val="a4"/>
        <w:rPr>
          <w:rFonts w:ascii="Times New Roman" w:hAnsi="Times New Roman" w:cs="Times New Roman"/>
          <w:sz w:val="24"/>
          <w:szCs w:val="24"/>
        </w:rPr>
      </w:pPr>
      <w:r w:rsidRPr="009B437C">
        <w:rPr>
          <w:rFonts w:ascii="Times New Roman" w:hAnsi="Times New Roman" w:cs="Times New Roman"/>
          <w:sz w:val="24"/>
          <w:szCs w:val="24"/>
        </w:rPr>
        <w:t>Учитель. А сейчас мы посмотрим на наш кроссворд</w:t>
      </w:r>
      <w:r w:rsidR="00D81BB1" w:rsidRPr="009B437C">
        <w:rPr>
          <w:rFonts w:ascii="Times New Roman" w:hAnsi="Times New Roman" w:cs="Times New Roman"/>
          <w:sz w:val="24"/>
          <w:szCs w:val="24"/>
        </w:rPr>
        <w:t xml:space="preserve"> </w:t>
      </w:r>
      <w:r w:rsidR="00974657">
        <w:rPr>
          <w:rFonts w:ascii="Times New Roman" w:hAnsi="Times New Roman" w:cs="Times New Roman"/>
          <w:sz w:val="24"/>
          <w:szCs w:val="24"/>
        </w:rPr>
        <w:t xml:space="preserve">и увидим   хорошо знакомое нам </w:t>
      </w:r>
      <w:r w:rsidRPr="009B437C">
        <w:rPr>
          <w:rFonts w:ascii="Times New Roman" w:hAnsi="Times New Roman" w:cs="Times New Roman"/>
          <w:sz w:val="24"/>
          <w:szCs w:val="24"/>
        </w:rPr>
        <w:t>слово «ЧАСТУШКА»</w:t>
      </w:r>
      <w:r w:rsidR="00D81BB1" w:rsidRPr="009B437C">
        <w:rPr>
          <w:rFonts w:ascii="Times New Roman" w:hAnsi="Times New Roman" w:cs="Times New Roman"/>
          <w:sz w:val="24"/>
          <w:szCs w:val="24"/>
        </w:rPr>
        <w:t>, а частушка – это ваше домашнее задание.</w:t>
      </w:r>
    </w:p>
    <w:p w:rsidR="00D81BB1" w:rsidRPr="009B437C" w:rsidRDefault="00D81BB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81BB1" w:rsidRPr="009B437C" w:rsidRDefault="00D81BB1">
      <w:pPr>
        <w:pStyle w:val="a4"/>
        <w:rPr>
          <w:rFonts w:ascii="Times New Roman" w:hAnsi="Times New Roman" w:cs="Times New Roman"/>
          <w:sz w:val="24"/>
          <w:szCs w:val="24"/>
        </w:rPr>
      </w:pPr>
      <w:r w:rsidRPr="009B437C">
        <w:rPr>
          <w:rFonts w:ascii="Times New Roman" w:hAnsi="Times New Roman" w:cs="Times New Roman"/>
          <w:sz w:val="24"/>
          <w:szCs w:val="24"/>
        </w:rPr>
        <w:t>Учащиеся исполняют ча</w:t>
      </w:r>
      <w:r w:rsidR="009B437C">
        <w:rPr>
          <w:rFonts w:ascii="Times New Roman" w:hAnsi="Times New Roman" w:cs="Times New Roman"/>
          <w:sz w:val="24"/>
          <w:szCs w:val="24"/>
        </w:rPr>
        <w:t xml:space="preserve">стушки под </w:t>
      </w:r>
      <w:r w:rsidR="00974657">
        <w:rPr>
          <w:rFonts w:ascii="Times New Roman" w:hAnsi="Times New Roman" w:cs="Times New Roman"/>
          <w:sz w:val="24"/>
          <w:szCs w:val="24"/>
        </w:rPr>
        <w:t>аккомпа</w:t>
      </w:r>
      <w:r w:rsidR="00974657" w:rsidRPr="009B437C">
        <w:rPr>
          <w:rFonts w:ascii="Times New Roman" w:hAnsi="Times New Roman" w:cs="Times New Roman"/>
          <w:sz w:val="24"/>
          <w:szCs w:val="24"/>
        </w:rPr>
        <w:t>немент</w:t>
      </w:r>
      <w:r w:rsidRPr="009B437C">
        <w:rPr>
          <w:rFonts w:ascii="Times New Roman" w:hAnsi="Times New Roman" w:cs="Times New Roman"/>
          <w:sz w:val="24"/>
          <w:szCs w:val="24"/>
        </w:rPr>
        <w:t xml:space="preserve"> баяна.</w:t>
      </w:r>
    </w:p>
    <w:p w:rsidR="00D81BB1" w:rsidRPr="009B437C" w:rsidRDefault="00D81BB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81BB1" w:rsidRPr="009B437C" w:rsidRDefault="00D81BB1">
      <w:pPr>
        <w:pStyle w:val="a4"/>
        <w:rPr>
          <w:rFonts w:ascii="Times New Roman" w:hAnsi="Times New Roman" w:cs="Times New Roman"/>
          <w:sz w:val="24"/>
          <w:szCs w:val="24"/>
        </w:rPr>
      </w:pPr>
      <w:r w:rsidRPr="009B437C">
        <w:rPr>
          <w:rFonts w:ascii="Times New Roman" w:hAnsi="Times New Roman" w:cs="Times New Roman"/>
          <w:sz w:val="24"/>
          <w:szCs w:val="24"/>
        </w:rPr>
        <w:t>Учитель. Замечательно! Молодцы! Мы разгадали с вами кроссворд, вспомнили о делах минувших. А что нового  мы узнали на уроке?</w:t>
      </w:r>
    </w:p>
    <w:p w:rsidR="00D81BB1" w:rsidRPr="009B437C" w:rsidRDefault="00D81BB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81BB1" w:rsidRPr="009B437C" w:rsidRDefault="00D81BB1">
      <w:pPr>
        <w:pStyle w:val="a4"/>
        <w:rPr>
          <w:rFonts w:ascii="Times New Roman" w:hAnsi="Times New Roman" w:cs="Times New Roman"/>
          <w:sz w:val="24"/>
          <w:szCs w:val="24"/>
        </w:rPr>
      </w:pPr>
      <w:r w:rsidRPr="009B437C">
        <w:rPr>
          <w:rFonts w:ascii="Times New Roman" w:hAnsi="Times New Roman" w:cs="Times New Roman"/>
          <w:sz w:val="24"/>
          <w:szCs w:val="24"/>
        </w:rPr>
        <w:t>Дети. Об истории создания гармони и баяна.</w:t>
      </w:r>
    </w:p>
    <w:p w:rsidR="00D81BB1" w:rsidRPr="009B437C" w:rsidRDefault="00D81BB1">
      <w:pPr>
        <w:pStyle w:val="a4"/>
        <w:rPr>
          <w:rFonts w:ascii="Times New Roman" w:hAnsi="Times New Roman" w:cs="Times New Roman"/>
          <w:sz w:val="24"/>
          <w:szCs w:val="24"/>
        </w:rPr>
      </w:pPr>
      <w:r w:rsidRPr="009B437C">
        <w:rPr>
          <w:rFonts w:ascii="Times New Roman" w:hAnsi="Times New Roman" w:cs="Times New Roman"/>
          <w:sz w:val="24"/>
          <w:szCs w:val="24"/>
        </w:rPr>
        <w:t xml:space="preserve">Дети. Я </w:t>
      </w:r>
      <w:proofErr w:type="gramStart"/>
      <w:r w:rsidRPr="009B437C">
        <w:rPr>
          <w:rFonts w:ascii="Times New Roman" w:hAnsi="Times New Roman" w:cs="Times New Roman"/>
          <w:sz w:val="24"/>
          <w:szCs w:val="24"/>
        </w:rPr>
        <w:t>узнал</w:t>
      </w:r>
      <w:proofErr w:type="gramEnd"/>
      <w:r w:rsidRPr="009B437C">
        <w:rPr>
          <w:rFonts w:ascii="Times New Roman" w:hAnsi="Times New Roman" w:cs="Times New Roman"/>
          <w:sz w:val="24"/>
          <w:szCs w:val="24"/>
        </w:rPr>
        <w:t xml:space="preserve"> в каких городах изготавливали музыкальные инструменты гармонь и баян.</w:t>
      </w:r>
    </w:p>
    <w:p w:rsidR="00D81BB1" w:rsidRPr="009B437C" w:rsidRDefault="00D81BB1">
      <w:pPr>
        <w:pStyle w:val="a4"/>
        <w:rPr>
          <w:rFonts w:ascii="Times New Roman" w:hAnsi="Times New Roman" w:cs="Times New Roman"/>
          <w:sz w:val="24"/>
          <w:szCs w:val="24"/>
        </w:rPr>
      </w:pPr>
      <w:r w:rsidRPr="009B437C">
        <w:rPr>
          <w:rFonts w:ascii="Times New Roman" w:hAnsi="Times New Roman" w:cs="Times New Roman"/>
          <w:sz w:val="24"/>
          <w:szCs w:val="24"/>
        </w:rPr>
        <w:t>Дети. Мы узнали имена мастеров, которые изобрели эти инструменты.</w:t>
      </w:r>
    </w:p>
    <w:p w:rsidR="00D81BB1" w:rsidRPr="009B437C" w:rsidRDefault="00D81BB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81BB1" w:rsidRPr="009B437C" w:rsidRDefault="00D81BB1">
      <w:pPr>
        <w:pStyle w:val="a4"/>
        <w:rPr>
          <w:rFonts w:ascii="Times New Roman" w:hAnsi="Times New Roman" w:cs="Times New Roman"/>
          <w:sz w:val="24"/>
          <w:szCs w:val="24"/>
        </w:rPr>
      </w:pPr>
      <w:r w:rsidRPr="009B437C">
        <w:rPr>
          <w:rFonts w:ascii="Times New Roman" w:hAnsi="Times New Roman" w:cs="Times New Roman"/>
          <w:sz w:val="24"/>
          <w:szCs w:val="24"/>
        </w:rPr>
        <w:t xml:space="preserve">Учитель. А ещё мне </w:t>
      </w:r>
      <w:proofErr w:type="gramStart"/>
      <w:r w:rsidRPr="009B437C">
        <w:rPr>
          <w:rFonts w:ascii="Times New Roman" w:hAnsi="Times New Roman" w:cs="Times New Roman"/>
          <w:sz w:val="24"/>
          <w:szCs w:val="24"/>
        </w:rPr>
        <w:t>понравилось</w:t>
      </w:r>
      <w:proofErr w:type="gramEnd"/>
      <w:r w:rsidRPr="009B437C">
        <w:rPr>
          <w:rFonts w:ascii="Times New Roman" w:hAnsi="Times New Roman" w:cs="Times New Roman"/>
          <w:sz w:val="24"/>
          <w:szCs w:val="24"/>
        </w:rPr>
        <w:t xml:space="preserve"> как вы исполняли песню о Росс</w:t>
      </w:r>
      <w:r w:rsidR="009B437C">
        <w:rPr>
          <w:rFonts w:ascii="Times New Roman" w:hAnsi="Times New Roman" w:cs="Times New Roman"/>
          <w:sz w:val="24"/>
          <w:szCs w:val="24"/>
        </w:rPr>
        <w:t>ии. Вы замечательно подготов</w:t>
      </w:r>
      <w:r w:rsidRPr="009B437C">
        <w:rPr>
          <w:rFonts w:ascii="Times New Roman" w:hAnsi="Times New Roman" w:cs="Times New Roman"/>
          <w:sz w:val="24"/>
          <w:szCs w:val="24"/>
        </w:rPr>
        <w:t>или домашнее задание. Я вижу, как горят у всех глаза, расправились плечи, посветлели лица. Такое ощущение, что вы испили глоток живительной влаги из неиссякаемого источника, который зовётся народная песня!</w:t>
      </w:r>
    </w:p>
    <w:p w:rsidR="00D81BB1" w:rsidRPr="009B437C" w:rsidRDefault="00D81BB1">
      <w:pPr>
        <w:pStyle w:val="a4"/>
        <w:rPr>
          <w:rFonts w:ascii="Times New Roman" w:hAnsi="Times New Roman" w:cs="Times New Roman"/>
          <w:sz w:val="24"/>
          <w:szCs w:val="24"/>
        </w:rPr>
      </w:pPr>
      <w:r w:rsidRPr="009B437C">
        <w:rPr>
          <w:rFonts w:ascii="Times New Roman" w:hAnsi="Times New Roman" w:cs="Times New Roman"/>
          <w:sz w:val="24"/>
          <w:szCs w:val="24"/>
        </w:rPr>
        <w:t xml:space="preserve">                             Дай вам Бог счастливо день дневать</w:t>
      </w:r>
    </w:p>
    <w:p w:rsidR="00D81BB1" w:rsidRPr="009B437C" w:rsidRDefault="00D81BB1">
      <w:pPr>
        <w:pStyle w:val="a4"/>
        <w:rPr>
          <w:rFonts w:ascii="Times New Roman" w:hAnsi="Times New Roman" w:cs="Times New Roman"/>
          <w:sz w:val="24"/>
          <w:szCs w:val="24"/>
        </w:rPr>
      </w:pPr>
      <w:r w:rsidRPr="009B437C">
        <w:rPr>
          <w:rFonts w:ascii="Times New Roman" w:hAnsi="Times New Roman" w:cs="Times New Roman"/>
          <w:sz w:val="24"/>
          <w:szCs w:val="24"/>
        </w:rPr>
        <w:tab/>
      </w:r>
      <w:r w:rsidRPr="009B437C">
        <w:rPr>
          <w:rFonts w:ascii="Times New Roman" w:hAnsi="Times New Roman" w:cs="Times New Roman"/>
          <w:sz w:val="24"/>
          <w:szCs w:val="24"/>
        </w:rPr>
        <w:tab/>
      </w:r>
      <w:r w:rsidRPr="009B437C">
        <w:rPr>
          <w:rFonts w:ascii="Times New Roman" w:hAnsi="Times New Roman" w:cs="Times New Roman"/>
          <w:sz w:val="24"/>
          <w:szCs w:val="24"/>
        </w:rPr>
        <w:tab/>
      </w:r>
      <w:r w:rsidRPr="009B437C">
        <w:rPr>
          <w:rFonts w:ascii="Times New Roman" w:hAnsi="Times New Roman" w:cs="Times New Roman"/>
          <w:sz w:val="24"/>
          <w:szCs w:val="24"/>
        </w:rPr>
        <w:tab/>
      </w:r>
      <w:r w:rsidRPr="009B437C">
        <w:rPr>
          <w:rFonts w:ascii="Times New Roman" w:hAnsi="Times New Roman" w:cs="Times New Roman"/>
          <w:sz w:val="24"/>
          <w:szCs w:val="24"/>
        </w:rPr>
        <w:tab/>
        <w:t>И ночь ночевать!</w:t>
      </w:r>
    </w:p>
    <w:p w:rsidR="00D81BB1" w:rsidRDefault="00D81BB1">
      <w:pPr>
        <w:pStyle w:val="a4"/>
        <w:rPr>
          <w:rFonts w:ascii="Times New Roman" w:hAnsi="Times New Roman" w:cs="Times New Roman"/>
          <w:sz w:val="24"/>
          <w:szCs w:val="24"/>
        </w:rPr>
      </w:pPr>
      <w:r w:rsidRPr="009B437C">
        <w:rPr>
          <w:rFonts w:ascii="Times New Roman" w:hAnsi="Times New Roman" w:cs="Times New Roman"/>
          <w:sz w:val="24"/>
          <w:szCs w:val="24"/>
        </w:rPr>
        <w:tab/>
      </w:r>
      <w:r w:rsidRPr="009B437C">
        <w:rPr>
          <w:rFonts w:ascii="Times New Roman" w:hAnsi="Times New Roman" w:cs="Times New Roman"/>
          <w:sz w:val="24"/>
          <w:szCs w:val="24"/>
        </w:rPr>
        <w:tab/>
        <w:t xml:space="preserve">   Жить вам и молодеть! Добреть и богатеть!</w:t>
      </w:r>
    </w:p>
    <w:p w:rsidR="009B437C" w:rsidRPr="00534D25" w:rsidRDefault="009B437C">
      <w:pPr>
        <w:pStyle w:val="a4"/>
        <w:rPr>
          <w:rFonts w:ascii="Times New Roman" w:hAnsi="Times New Roman" w:cs="Times New Roman"/>
          <w:i/>
          <w:sz w:val="24"/>
          <w:szCs w:val="24"/>
        </w:rPr>
      </w:pPr>
    </w:p>
    <w:p w:rsidR="00D81BB1" w:rsidRPr="00534D25" w:rsidRDefault="00D81BB1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534D25">
        <w:rPr>
          <w:rFonts w:ascii="Times New Roman" w:hAnsi="Times New Roman" w:cs="Times New Roman"/>
          <w:i/>
          <w:sz w:val="24"/>
          <w:szCs w:val="24"/>
        </w:rPr>
        <w:t>Под  весёлую музыку баяна, дети выходят с урока.</w:t>
      </w:r>
    </w:p>
    <w:p w:rsidR="00AB47CC" w:rsidRPr="00534D25" w:rsidRDefault="00AB47CC">
      <w:pPr>
        <w:pStyle w:val="a4"/>
        <w:rPr>
          <w:rFonts w:ascii="Times New Roman" w:hAnsi="Times New Roman" w:cs="Times New Roman"/>
          <w:i/>
          <w:sz w:val="24"/>
          <w:szCs w:val="24"/>
        </w:rPr>
      </w:pPr>
    </w:p>
    <w:p w:rsidR="00AB47CC" w:rsidRPr="009B437C" w:rsidRDefault="00AB47C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44E2E" w:rsidRPr="00532CC3" w:rsidRDefault="00344E2E" w:rsidP="00344E2E">
      <w:pPr>
        <w:pStyle w:val="a4"/>
        <w:rPr>
          <w:rFonts w:ascii="Times New Roman" w:hAnsi="Times New Roman" w:cs="Times New Roman"/>
          <w:lang w:eastAsia="ru-RU"/>
        </w:rPr>
      </w:pPr>
      <w:proofErr w:type="spellStart"/>
      <w:r w:rsidRPr="00BF06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</w:t>
      </w:r>
      <w:proofErr w:type="spellEnd"/>
      <w:proofErr w:type="gramStart"/>
      <w:r w:rsidRPr="00344E2E">
        <w:rPr>
          <w:rFonts w:ascii="Times New Roman" w:hAnsi="Times New Roman" w:cs="Times New Roman"/>
          <w:lang w:eastAsia="ru-RU"/>
        </w:rPr>
        <w:t xml:space="preserve"> </w:t>
      </w:r>
      <w:r w:rsidRPr="00532CC3">
        <w:rPr>
          <w:rFonts w:ascii="Times New Roman" w:hAnsi="Times New Roman" w:cs="Times New Roman"/>
          <w:lang w:eastAsia="ru-RU"/>
        </w:rPr>
        <w:t>И</w:t>
      </w:r>
      <w:proofErr w:type="gramEnd"/>
      <w:r w:rsidRPr="00532CC3">
        <w:rPr>
          <w:rFonts w:ascii="Times New Roman" w:hAnsi="Times New Roman" w:cs="Times New Roman"/>
          <w:lang w:eastAsia="ru-RU"/>
        </w:rPr>
        <w:t xml:space="preserve">нформационно методическое обеспечение: </w:t>
      </w:r>
      <w:proofErr w:type="spellStart"/>
      <w:r w:rsidRPr="00532CC3">
        <w:rPr>
          <w:rFonts w:ascii="Times New Roman" w:hAnsi="Times New Roman" w:cs="Times New Roman"/>
          <w:lang w:eastAsia="ru-RU"/>
        </w:rPr>
        <w:t>мультимедийное</w:t>
      </w:r>
      <w:proofErr w:type="spellEnd"/>
      <w:r w:rsidRPr="00532CC3">
        <w:rPr>
          <w:rFonts w:ascii="Times New Roman" w:hAnsi="Times New Roman" w:cs="Times New Roman"/>
          <w:lang w:eastAsia="ru-RU"/>
        </w:rPr>
        <w:t xml:space="preserve"> сопровождение.</w:t>
      </w:r>
    </w:p>
    <w:p w:rsidR="00344E2E" w:rsidRPr="00532CC3" w:rsidRDefault="00344E2E" w:rsidP="00344E2E">
      <w:pPr>
        <w:pStyle w:val="a4"/>
        <w:rPr>
          <w:rFonts w:ascii="Times New Roman" w:hAnsi="Times New Roman" w:cs="Times New Roman"/>
          <w:lang w:eastAsia="ru-RU"/>
        </w:rPr>
      </w:pPr>
    </w:p>
    <w:p w:rsidR="00344E2E" w:rsidRPr="00532CC3" w:rsidRDefault="00344E2E" w:rsidP="00344E2E">
      <w:pPr>
        <w:pStyle w:val="a8"/>
        <w:shd w:val="clear" w:color="auto" w:fill="F5F5F5"/>
        <w:spacing w:before="0" w:beforeAutospacing="0"/>
        <w:rPr>
          <w:color w:val="000000" w:themeColor="text1"/>
          <w:sz w:val="28"/>
          <w:szCs w:val="28"/>
        </w:rPr>
      </w:pPr>
      <w:hyperlink r:id="rId8" w:history="1">
        <w:r w:rsidRPr="00532CC3">
          <w:rPr>
            <w:rStyle w:val="a9"/>
            <w:color w:val="000000" w:themeColor="text1"/>
            <w:sz w:val="28"/>
            <w:szCs w:val="28"/>
          </w:rPr>
          <w:t>www.music-instrument.ru</w:t>
        </w:r>
      </w:hyperlink>
      <w:r w:rsidRPr="00532CC3">
        <w:rPr>
          <w:color w:val="000000" w:themeColor="text1"/>
          <w:sz w:val="28"/>
          <w:szCs w:val="28"/>
        </w:rPr>
        <w:t> — виртуальный музей музыкальных инструментов.</w:t>
      </w:r>
    </w:p>
    <w:p w:rsidR="00344E2E" w:rsidRPr="00BF065D" w:rsidRDefault="00344E2E" w:rsidP="00344E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</w:t>
      </w:r>
      <w:r w:rsidRPr="00BF06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зыкальный</w:t>
      </w:r>
      <w:proofErr w:type="spellEnd"/>
      <w:r w:rsidRPr="00BF06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репертуар:</w:t>
      </w:r>
      <w:r w:rsidRPr="00BF0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обработки русских народных наигрышей и мелодий.</w:t>
      </w:r>
    </w:p>
    <w:p w:rsidR="00344E2E" w:rsidRPr="00BF065D" w:rsidRDefault="00344E2E" w:rsidP="00344E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6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Программное обеспечение:</w:t>
      </w:r>
      <w:r w:rsidRPr="00BF0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компьютерная презентация “Русские народные инструменты”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Приложение 1,</w:t>
      </w:r>
      <w:r w:rsidRPr="00BF0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учебник Музыка 4 </w:t>
      </w:r>
      <w:proofErr w:type="spellStart"/>
      <w:r w:rsidRPr="00BF065D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BF0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Е.Д. Критская, Г.П. Сергеева, Т.С. </w:t>
      </w:r>
      <w:proofErr w:type="spellStart"/>
      <w:r w:rsidRPr="00BF065D">
        <w:rPr>
          <w:rFonts w:ascii="Times New Roman" w:eastAsia="Times New Roman" w:hAnsi="Times New Roman" w:cs="Times New Roman"/>
          <w:sz w:val="24"/>
          <w:szCs w:val="24"/>
          <w:lang w:eastAsia="ru-RU"/>
        </w:rPr>
        <w:t>Шмагина</w:t>
      </w:r>
      <w:proofErr w:type="spellEnd"/>
      <w:r w:rsidRPr="00BF0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рабочая тетрадь. </w:t>
      </w:r>
    </w:p>
    <w:p w:rsidR="00344E2E" w:rsidRPr="00BF065D" w:rsidRDefault="00344E2E" w:rsidP="00344E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6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Оборудование: </w:t>
      </w:r>
      <w:r w:rsidRPr="00BF0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Баян, детские музыкальные инструменты, </w:t>
      </w:r>
      <w:proofErr w:type="spellStart"/>
      <w:r w:rsidRPr="00BF065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мультимедийный</w:t>
      </w:r>
      <w:proofErr w:type="spellEnd"/>
      <w:r w:rsidRPr="00BF0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проектор, компьютер.</w:t>
      </w:r>
    </w:p>
    <w:p w:rsidR="00E114A6" w:rsidRPr="009B437C" w:rsidRDefault="00E114A6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E114A6" w:rsidRPr="009B437C" w:rsidSect="0004100C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7326F3"/>
    <w:multiLevelType w:val="multilevel"/>
    <w:tmpl w:val="FF9C8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D9F64E2"/>
    <w:multiLevelType w:val="multilevel"/>
    <w:tmpl w:val="D70A24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AE2370F"/>
    <w:multiLevelType w:val="multilevel"/>
    <w:tmpl w:val="C952CB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E6663EE"/>
    <w:multiLevelType w:val="multilevel"/>
    <w:tmpl w:val="B8F29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365E8"/>
    <w:rsid w:val="00010A75"/>
    <w:rsid w:val="00035F21"/>
    <w:rsid w:val="0004100C"/>
    <w:rsid w:val="00077C8E"/>
    <w:rsid w:val="000D67F7"/>
    <w:rsid w:val="002365E8"/>
    <w:rsid w:val="002C0330"/>
    <w:rsid w:val="00344E2E"/>
    <w:rsid w:val="003E75E5"/>
    <w:rsid w:val="004D5F99"/>
    <w:rsid w:val="00532CC3"/>
    <w:rsid w:val="00534D25"/>
    <w:rsid w:val="00686282"/>
    <w:rsid w:val="00717EB0"/>
    <w:rsid w:val="00724644"/>
    <w:rsid w:val="007818B0"/>
    <w:rsid w:val="00801CF8"/>
    <w:rsid w:val="008374A8"/>
    <w:rsid w:val="0088545C"/>
    <w:rsid w:val="00957B85"/>
    <w:rsid w:val="00974657"/>
    <w:rsid w:val="009B437C"/>
    <w:rsid w:val="00A7234C"/>
    <w:rsid w:val="00AB47CC"/>
    <w:rsid w:val="00BC64AD"/>
    <w:rsid w:val="00C56164"/>
    <w:rsid w:val="00D81BB1"/>
    <w:rsid w:val="00D858E5"/>
    <w:rsid w:val="00E114A6"/>
    <w:rsid w:val="00EF5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F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75E5"/>
    <w:pPr>
      <w:ind w:left="720"/>
      <w:contextualSpacing/>
    </w:pPr>
  </w:style>
  <w:style w:type="paragraph" w:styleId="a4">
    <w:name w:val="No Spacing"/>
    <w:uiPriority w:val="1"/>
    <w:qFormat/>
    <w:rsid w:val="003E75E5"/>
    <w:pPr>
      <w:spacing w:after="0" w:line="240" w:lineRule="auto"/>
    </w:pPr>
  </w:style>
  <w:style w:type="table" w:styleId="a5">
    <w:name w:val="Table Grid"/>
    <w:basedOn w:val="a1"/>
    <w:uiPriority w:val="59"/>
    <w:rsid w:val="006862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246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24644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AB47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AB47C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sic-instrument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music-instrument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3AE0C5-1851-481F-996F-A282E11D2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5</Pages>
  <Words>1280</Words>
  <Characters>7299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2021-05-20T16:04:00Z</dcterms:created>
  <dcterms:modified xsi:type="dcterms:W3CDTF">2021-05-24T09:09:00Z</dcterms:modified>
</cp:coreProperties>
</file>